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AB8E2" w14:textId="77777777" w:rsidR="003258D5" w:rsidRDefault="00291473" w:rsidP="00291473">
      <w:pPr>
        <w:pStyle w:val="NoSpacing"/>
        <w:jc w:val="center"/>
      </w:pPr>
      <w:r>
        <w:rPr>
          <w:noProof/>
          <w:lang w:eastAsia="en-GB"/>
        </w:rPr>
        <w:drawing>
          <wp:inline distT="0" distB="0" distL="0" distR="0" wp14:anchorId="6299E82F" wp14:editId="3A100164">
            <wp:extent cx="1335815" cy="81467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bridg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5815" cy="814676"/>
                    </a:xfrm>
                    <a:prstGeom prst="rect">
                      <a:avLst/>
                    </a:prstGeom>
                  </pic:spPr>
                </pic:pic>
              </a:graphicData>
            </a:graphic>
          </wp:inline>
        </w:drawing>
      </w:r>
    </w:p>
    <w:p w14:paraId="50C37D5C" w14:textId="77777777" w:rsidR="00291473" w:rsidRPr="00A12AF6" w:rsidRDefault="00291473" w:rsidP="00291473">
      <w:pPr>
        <w:pStyle w:val="NoSpacing"/>
        <w:jc w:val="center"/>
        <w:rPr>
          <w:rFonts w:ascii="Arial" w:hAnsi="Arial" w:cs="Arial"/>
          <w:b/>
          <w:u w:val="single"/>
        </w:rPr>
      </w:pPr>
      <w:r w:rsidRPr="00A12AF6">
        <w:rPr>
          <w:rFonts w:ascii="Arial" w:hAnsi="Arial" w:cs="Arial"/>
          <w:b/>
          <w:u w:val="single"/>
        </w:rPr>
        <w:t>Policies and Procedures</w:t>
      </w:r>
    </w:p>
    <w:p w14:paraId="76AD024B" w14:textId="77777777" w:rsidR="00324820" w:rsidRDefault="00324820" w:rsidP="00291473">
      <w:pPr>
        <w:pStyle w:val="NoSpacing"/>
        <w:jc w:val="center"/>
      </w:pPr>
    </w:p>
    <w:p w14:paraId="663DE936" w14:textId="77777777" w:rsidR="001705C5" w:rsidRDefault="001705C5" w:rsidP="001705C5">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Mansbridge Community Pre-School</w:t>
      </w:r>
    </w:p>
    <w:p w14:paraId="67526CF6" w14:textId="77777777" w:rsidR="003E7360" w:rsidRDefault="003E7360" w:rsidP="003E7360">
      <w:pPr>
        <w:spacing w:line="360" w:lineRule="auto"/>
        <w:rPr>
          <w:rFonts w:ascii="Arial" w:hAnsi="Arial" w:cs="Arial"/>
          <w:b/>
          <w:sz w:val="24"/>
          <w:szCs w:val="24"/>
        </w:rPr>
      </w:pPr>
    </w:p>
    <w:p w14:paraId="61B905CF" w14:textId="01E3F75E" w:rsidR="006B59E1" w:rsidRPr="004D7EC4" w:rsidRDefault="004D7EC4" w:rsidP="004D7EC4">
      <w:pPr>
        <w:pStyle w:val="ListParagraph"/>
        <w:numPr>
          <w:ilvl w:val="1"/>
          <w:numId w:val="34"/>
        </w:numPr>
        <w:spacing w:line="360" w:lineRule="auto"/>
        <w:rPr>
          <w:rFonts w:ascii="Arial" w:hAnsi="Arial" w:cs="Arial"/>
          <w:b/>
          <w:sz w:val="28"/>
          <w:szCs w:val="28"/>
        </w:rPr>
      </w:pPr>
      <w:r>
        <w:rPr>
          <w:rFonts w:ascii="Arial" w:hAnsi="Arial" w:cs="Arial"/>
          <w:b/>
          <w:sz w:val="28"/>
          <w:szCs w:val="28"/>
        </w:rPr>
        <w:t xml:space="preserve"> </w:t>
      </w:r>
      <w:r w:rsidR="00E731B5" w:rsidRPr="004D7EC4">
        <w:rPr>
          <w:rFonts w:ascii="Arial" w:hAnsi="Arial" w:cs="Arial"/>
          <w:b/>
          <w:sz w:val="28"/>
          <w:szCs w:val="28"/>
        </w:rPr>
        <w:t>Sun Protection Policy</w:t>
      </w:r>
    </w:p>
    <w:p w14:paraId="0D2E5069" w14:textId="77777777" w:rsidR="00E731B5" w:rsidRPr="00E731B5" w:rsidRDefault="00E731B5" w:rsidP="0077137B">
      <w:pPr>
        <w:pStyle w:val="ListParagraph"/>
        <w:spacing w:line="360" w:lineRule="auto"/>
        <w:rPr>
          <w:rFonts w:ascii="Arial" w:hAnsi="Arial" w:cs="Arial"/>
          <w:b/>
          <w:sz w:val="28"/>
          <w:szCs w:val="28"/>
        </w:rPr>
      </w:pPr>
    </w:p>
    <w:p w14:paraId="3F5367CB" w14:textId="4F31CA8D" w:rsidR="0077137B" w:rsidRPr="00A47D34" w:rsidRDefault="006B59E1" w:rsidP="00A47D34">
      <w:pPr>
        <w:spacing w:line="360" w:lineRule="auto"/>
        <w:rPr>
          <w:rFonts w:ascii="Arial" w:hAnsi="Arial" w:cs="Arial"/>
          <w:b/>
          <w:sz w:val="24"/>
          <w:szCs w:val="24"/>
        </w:rPr>
      </w:pPr>
      <w:r w:rsidRPr="006B59E1">
        <w:rPr>
          <w:rFonts w:ascii="Arial" w:hAnsi="Arial" w:cs="Arial"/>
          <w:b/>
          <w:sz w:val="24"/>
          <w:szCs w:val="24"/>
        </w:rPr>
        <w:t>Policy statement</w:t>
      </w:r>
      <w:r w:rsidR="00A47D34">
        <w:rPr>
          <w:rFonts w:ascii="Arial" w:hAnsi="Arial" w:cs="Arial"/>
          <w:b/>
          <w:sz w:val="24"/>
          <w:szCs w:val="24"/>
        </w:rPr>
        <w:br/>
      </w:r>
      <w:r w:rsidR="0077137B">
        <w:rPr>
          <w:rFonts w:ascii="Arial" w:hAnsi="Arial" w:cs="Arial"/>
        </w:rPr>
        <w:t>Too much exposure to ultraviolet (UV) radiation from the sun causes sunburn, skin damage and increases the risk of skin cancer.  Sun exposure in the first 15 years of life contributes significantly to the lifetime risk of skin cancer.  At Mansbridge Community Pre-School we want the staff and children to enjoy the sun safely.  We will work with staff and parents to achieve this. It is the responsibility of each parent/carer to apply sunscreen to their child before bringing them to Pre-School.  It is our Policy that staff will not apply sun cream to children who only stay for a morning or afternoon session</w:t>
      </w:r>
      <w:r w:rsidR="00A47D34">
        <w:rPr>
          <w:rFonts w:ascii="Arial" w:hAnsi="Arial" w:cs="Arial"/>
        </w:rPr>
        <w:t xml:space="preserve"> as parents need to apply this prior to coming</w:t>
      </w:r>
      <w:r w:rsidR="0077137B">
        <w:rPr>
          <w:rFonts w:ascii="Arial" w:hAnsi="Arial" w:cs="Arial"/>
        </w:rPr>
        <w:t xml:space="preserve">. Staff will only apply sun cream to children staying all day </w:t>
      </w:r>
      <w:r w:rsidR="00A47D34">
        <w:rPr>
          <w:rFonts w:ascii="Arial" w:hAnsi="Arial" w:cs="Arial"/>
        </w:rPr>
        <w:t>which is provided by the setting and parents have given permission. Staff may apply to any child with parental permission if necessary.</w:t>
      </w:r>
    </w:p>
    <w:p w14:paraId="23864FB5" w14:textId="6173D40E" w:rsidR="0077137B" w:rsidRDefault="0077137B" w:rsidP="0077137B">
      <w:pPr>
        <w:pStyle w:val="Header"/>
        <w:spacing w:line="360" w:lineRule="auto"/>
        <w:jc w:val="both"/>
        <w:rPr>
          <w:rFonts w:ascii="Arial" w:hAnsi="Arial" w:cs="Arial"/>
        </w:rPr>
      </w:pPr>
      <w:r>
        <w:rPr>
          <w:rFonts w:ascii="Arial" w:hAnsi="Arial" w:cs="Arial"/>
        </w:rPr>
        <w:t>Mansbridge Community Pre-School’s sun protection policy has been developed to ensure that all children and staff are protected from damaging levels of ultraviolet (UV) radiation from the sun.</w:t>
      </w:r>
    </w:p>
    <w:p w14:paraId="5F4F821B" w14:textId="77777777" w:rsidR="00A47D34" w:rsidRDefault="00A47D34" w:rsidP="0077137B">
      <w:pPr>
        <w:pStyle w:val="Header"/>
        <w:spacing w:line="360" w:lineRule="auto"/>
        <w:jc w:val="both"/>
        <w:rPr>
          <w:rFonts w:ascii="Arial" w:hAnsi="Arial" w:cs="Arial"/>
        </w:rPr>
      </w:pPr>
    </w:p>
    <w:p w14:paraId="4CEB9EFD" w14:textId="083F3BF9" w:rsidR="0077137B" w:rsidRPr="00A47D34" w:rsidRDefault="0077137B" w:rsidP="0077137B">
      <w:pPr>
        <w:pStyle w:val="Header"/>
        <w:spacing w:line="360" w:lineRule="auto"/>
        <w:jc w:val="both"/>
        <w:rPr>
          <w:rFonts w:ascii="Arial" w:hAnsi="Arial" w:cs="Arial"/>
          <w:b/>
        </w:rPr>
      </w:pPr>
      <w:r w:rsidRPr="0077137B">
        <w:rPr>
          <w:rFonts w:ascii="Arial" w:hAnsi="Arial" w:cs="Arial"/>
          <w:b/>
        </w:rPr>
        <w:t>Procedures</w:t>
      </w:r>
    </w:p>
    <w:p w14:paraId="31674579" w14:textId="7CEC8417" w:rsidR="0077137B" w:rsidRDefault="0077137B" w:rsidP="0077137B">
      <w:pPr>
        <w:pStyle w:val="Header"/>
        <w:spacing w:line="360" w:lineRule="auto"/>
        <w:jc w:val="both"/>
        <w:rPr>
          <w:rFonts w:ascii="Arial" w:hAnsi="Arial" w:cs="Arial"/>
        </w:rPr>
      </w:pPr>
      <w:r>
        <w:rPr>
          <w:rFonts w:ascii="Arial" w:hAnsi="Arial" w:cs="Arial"/>
        </w:rPr>
        <w:t>All children and staff use a combination of sun protection measures throughout the day to ensure they are all protected.</w:t>
      </w:r>
    </w:p>
    <w:p w14:paraId="61E113B0" w14:textId="312B6FD4" w:rsidR="0077137B" w:rsidRDefault="0077137B" w:rsidP="0077137B">
      <w:pPr>
        <w:pStyle w:val="Header"/>
        <w:numPr>
          <w:ilvl w:val="0"/>
          <w:numId w:val="32"/>
        </w:numPr>
        <w:tabs>
          <w:tab w:val="clear" w:pos="4513"/>
          <w:tab w:val="clear" w:pos="9026"/>
        </w:tabs>
        <w:suppressAutoHyphens/>
        <w:spacing w:line="360" w:lineRule="auto"/>
        <w:ind w:left="360"/>
        <w:jc w:val="both"/>
        <w:rPr>
          <w:rFonts w:ascii="Arial" w:hAnsi="Arial" w:cs="Arial"/>
          <w:b/>
        </w:rPr>
      </w:pPr>
      <w:r>
        <w:rPr>
          <w:rFonts w:ascii="Arial" w:hAnsi="Arial" w:cs="Arial"/>
          <w:b/>
        </w:rPr>
        <w:t>Shade</w:t>
      </w:r>
      <w:r w:rsidR="003012A1">
        <w:rPr>
          <w:rFonts w:ascii="Arial" w:hAnsi="Arial" w:cs="Arial"/>
        </w:rPr>
        <w:t xml:space="preserve"> – We have</w:t>
      </w:r>
      <w:r>
        <w:rPr>
          <w:rFonts w:ascii="Arial" w:hAnsi="Arial" w:cs="Arial"/>
        </w:rPr>
        <w:t xml:space="preserve"> canopies to provide shelter and shade across the outside area. The availability of shade is considered when planning excursions and outdoor activities.  Children are encouraged to use available areas of shade when outside.  </w:t>
      </w:r>
    </w:p>
    <w:p w14:paraId="12BD33E3" w14:textId="77777777" w:rsidR="0077137B" w:rsidRDefault="0077137B" w:rsidP="0077137B">
      <w:pPr>
        <w:pStyle w:val="Header"/>
        <w:numPr>
          <w:ilvl w:val="0"/>
          <w:numId w:val="32"/>
        </w:numPr>
        <w:tabs>
          <w:tab w:val="clear" w:pos="4513"/>
          <w:tab w:val="clear" w:pos="9026"/>
        </w:tabs>
        <w:suppressAutoHyphens/>
        <w:spacing w:line="360" w:lineRule="auto"/>
        <w:ind w:left="360"/>
        <w:jc w:val="both"/>
        <w:rPr>
          <w:rFonts w:ascii="Arial" w:hAnsi="Arial" w:cs="Arial"/>
          <w:b/>
        </w:rPr>
      </w:pPr>
      <w:r>
        <w:rPr>
          <w:rFonts w:ascii="Arial" w:hAnsi="Arial" w:cs="Arial"/>
          <w:b/>
        </w:rPr>
        <w:t>Clothing</w:t>
      </w:r>
      <w:r>
        <w:rPr>
          <w:rFonts w:ascii="Arial" w:hAnsi="Arial" w:cs="Arial"/>
        </w:rPr>
        <w:t xml:space="preserve"> – When outside, parents are advised to dress their children in loose fitting clothing that covers as much skin as possible.  Tops with elbow length sleeves, and knee length or longer style shorts and skirts are best.</w:t>
      </w:r>
    </w:p>
    <w:p w14:paraId="7F7C42FC" w14:textId="06C08A46" w:rsidR="0077137B" w:rsidRDefault="0077137B" w:rsidP="0077137B">
      <w:pPr>
        <w:pStyle w:val="Header"/>
        <w:numPr>
          <w:ilvl w:val="0"/>
          <w:numId w:val="32"/>
        </w:numPr>
        <w:tabs>
          <w:tab w:val="clear" w:pos="4513"/>
          <w:tab w:val="clear" w:pos="9026"/>
        </w:tabs>
        <w:suppressAutoHyphens/>
        <w:spacing w:line="360" w:lineRule="auto"/>
        <w:ind w:left="360"/>
        <w:jc w:val="both"/>
        <w:rPr>
          <w:rFonts w:ascii="Arial" w:hAnsi="Arial" w:cs="Arial"/>
          <w:b/>
        </w:rPr>
      </w:pPr>
      <w:r>
        <w:rPr>
          <w:rFonts w:ascii="Arial" w:hAnsi="Arial" w:cs="Arial"/>
          <w:b/>
        </w:rPr>
        <w:t>Hats</w:t>
      </w:r>
      <w:r>
        <w:rPr>
          <w:rFonts w:ascii="Arial" w:hAnsi="Arial" w:cs="Arial"/>
        </w:rPr>
        <w:t xml:space="preserve"> – Parents are advised to send their children with named hats that protect their face, neck and ears, e.g. legionnaire style.  We will actively encourage all children to wear a sun hat when playing outside.</w:t>
      </w:r>
    </w:p>
    <w:p w14:paraId="3C07248C" w14:textId="3DE34F96" w:rsidR="00A47D34" w:rsidRPr="00A47D34" w:rsidRDefault="0077137B" w:rsidP="00A47D34">
      <w:pPr>
        <w:pStyle w:val="Header"/>
        <w:numPr>
          <w:ilvl w:val="0"/>
          <w:numId w:val="32"/>
        </w:numPr>
        <w:tabs>
          <w:tab w:val="clear" w:pos="4513"/>
          <w:tab w:val="clear" w:pos="9026"/>
        </w:tabs>
        <w:suppressAutoHyphens/>
        <w:spacing w:line="360" w:lineRule="auto"/>
        <w:ind w:left="360"/>
        <w:jc w:val="both"/>
        <w:rPr>
          <w:rFonts w:ascii="Arial" w:eastAsia="Arial" w:hAnsi="Arial" w:cs="Arial"/>
          <w:b/>
          <w:bCs/>
        </w:rPr>
      </w:pPr>
      <w:r>
        <w:rPr>
          <w:rFonts w:ascii="Arial" w:hAnsi="Arial" w:cs="Arial"/>
          <w:b/>
        </w:rPr>
        <w:t>Sharing information about sun protection</w:t>
      </w:r>
      <w:r>
        <w:rPr>
          <w:rFonts w:ascii="Arial" w:hAnsi="Arial" w:cs="Arial"/>
        </w:rPr>
        <w:t xml:space="preserve"> – We will talk about the sun and its effects on us on a regular basis</w:t>
      </w:r>
      <w:r w:rsidRPr="00A47D34">
        <w:rPr>
          <w:rFonts w:ascii="Arial" w:hAnsi="Arial" w:cs="Arial"/>
        </w:rPr>
        <w:t>.</w:t>
      </w:r>
      <w:r w:rsidR="00A47D34" w:rsidRPr="00A47D34">
        <w:rPr>
          <w:rFonts w:ascii="Arial" w:hAnsi="Arial" w:cs="Arial"/>
        </w:rPr>
        <w:t xml:space="preserve"> </w:t>
      </w:r>
      <w:r w:rsidRPr="00A47D34">
        <w:rPr>
          <w:rFonts w:ascii="Arial" w:hAnsi="Arial" w:cs="Arial"/>
        </w:rPr>
        <w:t>Families</w:t>
      </w:r>
      <w:r w:rsidR="00A47D34" w:rsidRPr="00A47D34">
        <w:rPr>
          <w:rFonts w:ascii="Arial" w:hAnsi="Arial" w:cs="Arial"/>
        </w:rPr>
        <w:t xml:space="preserve"> </w:t>
      </w:r>
      <w:r w:rsidRPr="00A47D34">
        <w:rPr>
          <w:rFonts w:ascii="Arial" w:hAnsi="Arial" w:cs="Arial"/>
        </w:rPr>
        <w:t>are provided with information on this policy and sun protection through newsletters and other information</w:t>
      </w:r>
      <w:r w:rsidR="00A47D34">
        <w:rPr>
          <w:rFonts w:ascii="Arial" w:hAnsi="Arial" w:cs="Arial"/>
        </w:rPr>
        <w:t>.</w:t>
      </w:r>
    </w:p>
    <w:p w14:paraId="276A45EB" w14:textId="7209D8B9" w:rsidR="00A47D34" w:rsidRPr="00A47D34" w:rsidRDefault="00A47D34" w:rsidP="00A47D34">
      <w:pPr>
        <w:pStyle w:val="Header"/>
        <w:tabs>
          <w:tab w:val="clear" w:pos="4513"/>
          <w:tab w:val="clear" w:pos="9026"/>
        </w:tabs>
        <w:suppressAutoHyphens/>
        <w:spacing w:line="360" w:lineRule="auto"/>
        <w:ind w:left="360"/>
        <w:jc w:val="both"/>
        <w:rPr>
          <w:rFonts w:ascii="Arial" w:eastAsia="Arial" w:hAnsi="Arial" w:cs="Arial"/>
          <w:bCs/>
        </w:rPr>
      </w:pPr>
      <w:r w:rsidRPr="00A47D34">
        <w:rPr>
          <w:rFonts w:ascii="Arial" w:hAnsi="Arial" w:cs="Arial"/>
          <w:bCs/>
        </w:rPr>
        <w:t>Reviewed 14.</w:t>
      </w:r>
      <w:r w:rsidRPr="00A47D34">
        <w:rPr>
          <w:rFonts w:ascii="Arial" w:eastAsia="Arial" w:hAnsi="Arial" w:cs="Arial"/>
          <w:bCs/>
        </w:rPr>
        <w:t xml:space="preserve">10.2024 by </w:t>
      </w:r>
      <w:proofErr w:type="spellStart"/>
      <w:proofErr w:type="gramStart"/>
      <w:r w:rsidRPr="00A47D34">
        <w:rPr>
          <w:rFonts w:ascii="Arial" w:eastAsia="Arial" w:hAnsi="Arial" w:cs="Arial"/>
          <w:bCs/>
        </w:rPr>
        <w:t>S.King</w:t>
      </w:r>
      <w:proofErr w:type="spellEnd"/>
      <w:proofErr w:type="gramEnd"/>
    </w:p>
    <w:sectPr w:rsidR="00A47D34" w:rsidRPr="00A47D34" w:rsidSect="0029147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E9076" w14:textId="77777777" w:rsidR="0046331D" w:rsidRDefault="0046331D" w:rsidP="00317BF4">
      <w:pPr>
        <w:spacing w:after="0" w:line="240" w:lineRule="auto"/>
      </w:pPr>
      <w:r>
        <w:separator/>
      </w:r>
    </w:p>
  </w:endnote>
  <w:endnote w:type="continuationSeparator" w:id="0">
    <w:p w14:paraId="5BD9D41A" w14:textId="77777777" w:rsidR="0046331D" w:rsidRDefault="0046331D" w:rsidP="0031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1641"/>
      <w:docPartObj>
        <w:docPartGallery w:val="Page Numbers (Bottom of Page)"/>
        <w:docPartUnique/>
      </w:docPartObj>
    </w:sdtPr>
    <w:sdtContent>
      <w:sdt>
        <w:sdtPr>
          <w:id w:val="565050477"/>
          <w:docPartObj>
            <w:docPartGallery w:val="Page Numbers (Top of Page)"/>
            <w:docPartUnique/>
          </w:docPartObj>
        </w:sdtPr>
        <w:sdtContent>
          <w:p w14:paraId="20138DCF" w14:textId="5DA43176" w:rsidR="00317BF4" w:rsidRDefault="00317BF4">
            <w:pPr>
              <w:pStyle w:val="Footer"/>
              <w:jc w:val="center"/>
            </w:pPr>
            <w:r>
              <w:t xml:space="preserve">Page </w:t>
            </w:r>
            <w:r w:rsidR="00E06244">
              <w:rPr>
                <w:b/>
                <w:sz w:val="24"/>
                <w:szCs w:val="24"/>
              </w:rPr>
              <w:fldChar w:fldCharType="begin"/>
            </w:r>
            <w:r>
              <w:rPr>
                <w:b/>
              </w:rPr>
              <w:instrText xml:space="preserve"> PAGE </w:instrText>
            </w:r>
            <w:r w:rsidR="00E06244">
              <w:rPr>
                <w:b/>
                <w:sz w:val="24"/>
                <w:szCs w:val="24"/>
              </w:rPr>
              <w:fldChar w:fldCharType="separate"/>
            </w:r>
            <w:r w:rsidR="003012A1">
              <w:rPr>
                <w:b/>
                <w:noProof/>
              </w:rPr>
              <w:t>2</w:t>
            </w:r>
            <w:r w:rsidR="00E06244">
              <w:rPr>
                <w:b/>
                <w:sz w:val="24"/>
                <w:szCs w:val="24"/>
              </w:rPr>
              <w:fldChar w:fldCharType="end"/>
            </w:r>
            <w:r>
              <w:t xml:space="preserve"> of </w:t>
            </w:r>
            <w:r w:rsidR="00E06244">
              <w:rPr>
                <w:b/>
                <w:sz w:val="24"/>
                <w:szCs w:val="24"/>
              </w:rPr>
              <w:fldChar w:fldCharType="begin"/>
            </w:r>
            <w:r>
              <w:rPr>
                <w:b/>
              </w:rPr>
              <w:instrText xml:space="preserve"> NUMPAGES  </w:instrText>
            </w:r>
            <w:r w:rsidR="00E06244">
              <w:rPr>
                <w:b/>
                <w:sz w:val="24"/>
                <w:szCs w:val="24"/>
              </w:rPr>
              <w:fldChar w:fldCharType="separate"/>
            </w:r>
            <w:r w:rsidR="003012A1">
              <w:rPr>
                <w:b/>
                <w:noProof/>
              </w:rPr>
              <w:t>3</w:t>
            </w:r>
            <w:r w:rsidR="00E06244">
              <w:rPr>
                <w:b/>
                <w:sz w:val="24"/>
                <w:szCs w:val="24"/>
              </w:rPr>
              <w:fldChar w:fldCharType="end"/>
            </w:r>
          </w:p>
        </w:sdtContent>
      </w:sdt>
    </w:sdtContent>
  </w:sdt>
  <w:p w14:paraId="29341245" w14:textId="77777777" w:rsidR="00317BF4" w:rsidRDefault="00317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4572D" w14:textId="77777777" w:rsidR="0046331D" w:rsidRDefault="0046331D" w:rsidP="00317BF4">
      <w:pPr>
        <w:spacing w:after="0" w:line="240" w:lineRule="auto"/>
      </w:pPr>
      <w:r>
        <w:separator/>
      </w:r>
    </w:p>
  </w:footnote>
  <w:footnote w:type="continuationSeparator" w:id="0">
    <w:p w14:paraId="5BE4B89C" w14:textId="77777777" w:rsidR="0046331D" w:rsidRDefault="0046331D" w:rsidP="00317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5"/>
    <w:lvl w:ilvl="0">
      <w:start w:val="1"/>
      <w:numFmt w:val="bullet"/>
      <w:lvlText w:val=""/>
      <w:lvlJc w:val="left"/>
      <w:pPr>
        <w:tabs>
          <w:tab w:val="num" w:pos="1003"/>
        </w:tabs>
        <w:ind w:left="1003" w:hanging="360"/>
      </w:pPr>
      <w:rPr>
        <w:rFonts w:ascii="Symbol" w:hAnsi="Symbol" w:cs="Symbol"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3B0EAA"/>
    <w:multiLevelType w:val="multilevel"/>
    <w:tmpl w:val="99721E42"/>
    <w:lvl w:ilvl="0">
      <w:start w:val="6"/>
      <w:numFmt w:val="decimal"/>
      <w:lvlText w:val="%1"/>
      <w:lvlJc w:val="left"/>
      <w:pPr>
        <w:ind w:left="405" w:hanging="40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1B4581"/>
    <w:multiLevelType w:val="multilevel"/>
    <w:tmpl w:val="6E7ABC3E"/>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930CA7"/>
    <w:multiLevelType w:val="hybridMultilevel"/>
    <w:tmpl w:val="D02A99A0"/>
    <w:lvl w:ilvl="0" w:tplc="6C0A4ED4">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121A46"/>
    <w:multiLevelType w:val="multilevel"/>
    <w:tmpl w:val="2D9AF314"/>
    <w:lvl w:ilvl="0">
      <w:start w:val="4"/>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F16CB7"/>
    <w:multiLevelType w:val="hybridMultilevel"/>
    <w:tmpl w:val="E8408AD8"/>
    <w:lvl w:ilvl="0" w:tplc="6C0A4ED4">
      <w:start w:val="1"/>
      <w:numFmt w:val="bullet"/>
      <w:lvlText w:val=""/>
      <w:lvlJc w:val="left"/>
      <w:pPr>
        <w:ind w:left="360" w:hanging="360"/>
      </w:pPr>
      <w:rPr>
        <w:rFonts w:ascii="Wingdings" w:hAnsi="Wingdings" w:hint="default"/>
        <w:color w:val="7030A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FD27B1"/>
    <w:multiLevelType w:val="hybridMultilevel"/>
    <w:tmpl w:val="50D46BA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5D3022"/>
    <w:multiLevelType w:val="hybridMultilevel"/>
    <w:tmpl w:val="0BAC0E9C"/>
    <w:lvl w:ilvl="0" w:tplc="6C0A4ED4">
      <w:start w:val="1"/>
      <w:numFmt w:val="bullet"/>
      <w:lvlText w:val=""/>
      <w:lvlJc w:val="left"/>
      <w:pPr>
        <w:ind w:left="644" w:hanging="360"/>
      </w:pPr>
      <w:rPr>
        <w:rFonts w:ascii="Wingdings" w:hAnsi="Wingdings" w:hint="default"/>
        <w:color w:val="7030A0"/>
      </w:rPr>
    </w:lvl>
    <w:lvl w:ilvl="1" w:tplc="26AA9128">
      <w:numFmt w:val="bullet"/>
      <w:lvlText w:val="-"/>
      <w:lvlJc w:val="left"/>
      <w:pPr>
        <w:ind w:left="1364" w:hanging="360"/>
      </w:pPr>
      <w:rPr>
        <w:rFonts w:ascii="Arial-BoldMT" w:hAnsi="Arial-BoldMT" w:cs="Arial-BoldMT" w:hint="default"/>
        <w:b/>
        <w:color w:val="7030A0"/>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120387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8160590">
    <w:abstractNumId w:val="23"/>
  </w:num>
  <w:num w:numId="3" w16cid:durableId="1438260040">
    <w:abstractNumId w:val="24"/>
  </w:num>
  <w:num w:numId="4" w16cid:durableId="96827764">
    <w:abstractNumId w:val="8"/>
  </w:num>
  <w:num w:numId="5" w16cid:durableId="1333223681">
    <w:abstractNumId w:val="18"/>
  </w:num>
  <w:num w:numId="6" w16cid:durableId="103310119">
    <w:abstractNumId w:val="27"/>
  </w:num>
  <w:num w:numId="7" w16cid:durableId="1898860839">
    <w:abstractNumId w:val="31"/>
  </w:num>
  <w:num w:numId="8" w16cid:durableId="31657309">
    <w:abstractNumId w:val="25"/>
  </w:num>
  <w:num w:numId="9" w16cid:durableId="571237602">
    <w:abstractNumId w:val="22"/>
  </w:num>
  <w:num w:numId="10" w16cid:durableId="577403325">
    <w:abstractNumId w:val="21"/>
  </w:num>
  <w:num w:numId="11" w16cid:durableId="1966420496">
    <w:abstractNumId w:val="16"/>
  </w:num>
  <w:num w:numId="12" w16cid:durableId="1965232834">
    <w:abstractNumId w:val="29"/>
  </w:num>
  <w:num w:numId="13" w16cid:durableId="1727098923">
    <w:abstractNumId w:val="28"/>
  </w:num>
  <w:num w:numId="14" w16cid:durableId="1935820015">
    <w:abstractNumId w:val="9"/>
  </w:num>
  <w:num w:numId="15" w16cid:durableId="169373882">
    <w:abstractNumId w:val="10"/>
  </w:num>
  <w:num w:numId="16" w16cid:durableId="620304341">
    <w:abstractNumId w:val="5"/>
  </w:num>
  <w:num w:numId="17" w16cid:durableId="218832017">
    <w:abstractNumId w:val="32"/>
  </w:num>
  <w:num w:numId="18" w16cid:durableId="1998725823">
    <w:abstractNumId w:val="15"/>
  </w:num>
  <w:num w:numId="19" w16cid:durableId="1307779993">
    <w:abstractNumId w:val="1"/>
  </w:num>
  <w:num w:numId="20" w16cid:durableId="1939487283">
    <w:abstractNumId w:val="20"/>
  </w:num>
  <w:num w:numId="21" w16cid:durableId="929461784">
    <w:abstractNumId w:val="17"/>
  </w:num>
  <w:num w:numId="22" w16cid:durableId="1035736298">
    <w:abstractNumId w:val="2"/>
  </w:num>
  <w:num w:numId="23" w16cid:durableId="365254514">
    <w:abstractNumId w:val="13"/>
  </w:num>
  <w:num w:numId="24" w16cid:durableId="324479062">
    <w:abstractNumId w:val="7"/>
  </w:num>
  <w:num w:numId="25" w16cid:durableId="1386949127">
    <w:abstractNumId w:val="30"/>
  </w:num>
  <w:num w:numId="26" w16cid:durableId="810515813">
    <w:abstractNumId w:val="6"/>
  </w:num>
  <w:num w:numId="27" w16cid:durableId="1605456737">
    <w:abstractNumId w:val="19"/>
  </w:num>
  <w:num w:numId="28" w16cid:durableId="748229619">
    <w:abstractNumId w:val="11"/>
  </w:num>
  <w:num w:numId="29" w16cid:durableId="185144142">
    <w:abstractNumId w:val="33"/>
  </w:num>
  <w:num w:numId="30" w16cid:durableId="1661272323">
    <w:abstractNumId w:val="26"/>
  </w:num>
  <w:num w:numId="31" w16cid:durableId="50159646">
    <w:abstractNumId w:val="4"/>
  </w:num>
  <w:num w:numId="32" w16cid:durableId="728302395">
    <w:abstractNumId w:val="0"/>
  </w:num>
  <w:num w:numId="33" w16cid:durableId="1917013984">
    <w:abstractNumId w:val="3"/>
  </w:num>
  <w:num w:numId="34" w16cid:durableId="13573169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73"/>
    <w:rsid w:val="00111BB9"/>
    <w:rsid w:val="001549C7"/>
    <w:rsid w:val="001705C5"/>
    <w:rsid w:val="00241DDC"/>
    <w:rsid w:val="002758B5"/>
    <w:rsid w:val="00291473"/>
    <w:rsid w:val="002F5D38"/>
    <w:rsid w:val="003012A1"/>
    <w:rsid w:val="00317BF4"/>
    <w:rsid w:val="00324820"/>
    <w:rsid w:val="003258D5"/>
    <w:rsid w:val="00337883"/>
    <w:rsid w:val="003A2081"/>
    <w:rsid w:val="003D5291"/>
    <w:rsid w:val="003E7360"/>
    <w:rsid w:val="00427ACD"/>
    <w:rsid w:val="0046331D"/>
    <w:rsid w:val="004D7EC4"/>
    <w:rsid w:val="00576EF7"/>
    <w:rsid w:val="006663B0"/>
    <w:rsid w:val="00695B9F"/>
    <w:rsid w:val="006B27C2"/>
    <w:rsid w:val="006B59E1"/>
    <w:rsid w:val="006E3E88"/>
    <w:rsid w:val="0077137B"/>
    <w:rsid w:val="007F43D1"/>
    <w:rsid w:val="008B6E6F"/>
    <w:rsid w:val="00986F44"/>
    <w:rsid w:val="00A00C16"/>
    <w:rsid w:val="00A1204D"/>
    <w:rsid w:val="00A12AF6"/>
    <w:rsid w:val="00A47D34"/>
    <w:rsid w:val="00A62291"/>
    <w:rsid w:val="00AD4D02"/>
    <w:rsid w:val="00B5070C"/>
    <w:rsid w:val="00B671E9"/>
    <w:rsid w:val="00C14DD1"/>
    <w:rsid w:val="00CB1B08"/>
    <w:rsid w:val="00CE2A1A"/>
    <w:rsid w:val="00E06244"/>
    <w:rsid w:val="00E731B5"/>
    <w:rsid w:val="00F67EE9"/>
    <w:rsid w:val="00F84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2D73"/>
  <w15:docId w15:val="{A2BC8729-AE00-4D47-B021-38CA6324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473"/>
    <w:pPr>
      <w:spacing w:after="0" w:line="240" w:lineRule="auto"/>
    </w:pPr>
  </w:style>
  <w:style w:type="paragraph" w:styleId="BalloonText">
    <w:name w:val="Balloon Text"/>
    <w:basedOn w:val="Normal"/>
    <w:link w:val="BalloonTextChar"/>
    <w:uiPriority w:val="99"/>
    <w:semiHidden/>
    <w:unhideWhenUsed/>
    <w:rsid w:val="00291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473"/>
    <w:rPr>
      <w:rFonts w:ascii="Tahoma" w:hAnsi="Tahoma" w:cs="Tahoma"/>
      <w:sz w:val="16"/>
      <w:szCs w:val="16"/>
    </w:rPr>
  </w:style>
  <w:style w:type="paragraph" w:styleId="ListParagraph">
    <w:name w:val="List Paragraph"/>
    <w:basedOn w:val="Normal"/>
    <w:uiPriority w:val="34"/>
    <w:qFormat/>
    <w:rsid w:val="00317BF4"/>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317B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7BF4"/>
  </w:style>
  <w:style w:type="paragraph" w:styleId="Footer">
    <w:name w:val="footer"/>
    <w:basedOn w:val="Normal"/>
    <w:link w:val="FooterChar"/>
    <w:uiPriority w:val="99"/>
    <w:unhideWhenUsed/>
    <w:rsid w:val="00317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BF4"/>
  </w:style>
  <w:style w:type="character" w:styleId="Hyperlink">
    <w:name w:val="Hyperlink"/>
    <w:unhideWhenUsed/>
    <w:rsid w:val="006B59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9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1887</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mansbridge preschool</dc:creator>
  <cp:lastModifiedBy>Mansbridge Community Preschool</cp:lastModifiedBy>
  <cp:revision>3</cp:revision>
  <cp:lastPrinted>2024-10-14T09:27:00Z</cp:lastPrinted>
  <dcterms:created xsi:type="dcterms:W3CDTF">2024-10-15T09:43:00Z</dcterms:created>
  <dcterms:modified xsi:type="dcterms:W3CDTF">2024-10-15T09:43:00Z</dcterms:modified>
</cp:coreProperties>
</file>