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F01E3" w14:textId="21EE519A"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9</w:t>
      </w:r>
      <w:r w:rsidRPr="00085A01">
        <w:rPr>
          <w:rFonts w:ascii="Arial" w:hAnsi="Arial" w:cs="Arial"/>
          <w:sz w:val="28"/>
          <w:szCs w:val="28"/>
        </w:rPr>
        <w:tab/>
        <w:t>Childcare practice procedures</w:t>
      </w:r>
    </w:p>
    <w:p w14:paraId="56C124A5" w14:textId="42837AF3" w:rsidR="0026056C" w:rsidRPr="00085A01" w:rsidRDefault="0026056C" w:rsidP="00085A01">
      <w:pPr>
        <w:spacing w:before="120" w:after="120" w:line="360" w:lineRule="auto"/>
        <w:rPr>
          <w:rFonts w:ascii="Arial" w:hAnsi="Arial" w:cs="Arial"/>
          <w:b/>
          <w:bCs/>
          <w:sz w:val="28"/>
          <w:szCs w:val="28"/>
        </w:rPr>
      </w:pPr>
      <w:r w:rsidRPr="00085A01">
        <w:rPr>
          <w:rFonts w:ascii="Arial" w:hAnsi="Arial" w:cs="Arial"/>
          <w:b/>
          <w:bCs/>
          <w:sz w:val="28"/>
          <w:szCs w:val="28"/>
        </w:rPr>
        <w:t>9.</w:t>
      </w:r>
      <w:r w:rsidR="00D922B6" w:rsidRPr="00085A01">
        <w:rPr>
          <w:rFonts w:ascii="Arial" w:hAnsi="Arial" w:cs="Arial"/>
          <w:b/>
          <w:bCs/>
          <w:sz w:val="28"/>
          <w:szCs w:val="28"/>
        </w:rPr>
        <w:t>1</w:t>
      </w:r>
      <w:r w:rsidRPr="00085A01">
        <w:rPr>
          <w:rFonts w:ascii="Arial" w:hAnsi="Arial" w:cs="Arial"/>
          <w:b/>
          <w:sz w:val="28"/>
          <w:szCs w:val="28"/>
        </w:rPr>
        <w:tab/>
      </w:r>
      <w:r w:rsidRPr="00085A01">
        <w:rPr>
          <w:rFonts w:ascii="Arial" w:hAnsi="Arial" w:cs="Arial"/>
          <w:b/>
          <w:bCs/>
          <w:sz w:val="28"/>
          <w:szCs w:val="28"/>
        </w:rPr>
        <w:t xml:space="preserve">Waiting </w:t>
      </w:r>
      <w:r w:rsidR="009F3B0D">
        <w:rPr>
          <w:rFonts w:ascii="Arial" w:hAnsi="Arial" w:cs="Arial"/>
          <w:b/>
          <w:bCs/>
          <w:sz w:val="28"/>
          <w:szCs w:val="28"/>
        </w:rPr>
        <w:t>l</w:t>
      </w:r>
      <w:r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4558BB13" w:rsidR="0026056C" w:rsidRPr="00DA5DDA" w:rsidRDefault="0026056C" w:rsidP="00085A01">
      <w:pPr>
        <w:spacing w:before="120" w:after="120" w:line="360" w:lineRule="auto"/>
        <w:rPr>
          <w:rFonts w:ascii="Arial" w:hAnsi="Arial" w:cs="Arial"/>
          <w:bCs/>
          <w:sz w:val="22"/>
          <w:szCs w:val="22"/>
        </w:rPr>
      </w:pPr>
      <w:r w:rsidRPr="00DA5DDA">
        <w:rPr>
          <w:rFonts w:ascii="Arial" w:hAnsi="Arial" w:cs="Arial"/>
          <w:bCs/>
          <w:sz w:val="22"/>
          <w:szCs w:val="22"/>
        </w:rPr>
        <w:t xml:space="preserve">We aim to ensure that </w:t>
      </w:r>
      <w:r w:rsidR="00D84D20" w:rsidRPr="00DA5DDA">
        <w:rPr>
          <w:rFonts w:ascii="Arial" w:hAnsi="Arial" w:cs="Arial"/>
          <w:bCs/>
          <w:sz w:val="22"/>
          <w:szCs w:val="22"/>
        </w:rPr>
        <w:t xml:space="preserve">we are accessible to all children and their families from </w:t>
      </w:r>
      <w:r w:rsidRPr="00DA5DDA">
        <w:rPr>
          <w:rFonts w:ascii="Arial" w:hAnsi="Arial" w:cs="Arial"/>
          <w:bCs/>
          <w:sz w:val="22"/>
          <w:szCs w:val="22"/>
        </w:rPr>
        <w:t>all sections of the community</w:t>
      </w:r>
      <w:r w:rsidR="00D84D20" w:rsidRPr="00DA5DDA">
        <w:rPr>
          <w:rFonts w:ascii="Arial" w:hAnsi="Arial" w:cs="Arial"/>
          <w:bCs/>
          <w:sz w:val="22"/>
          <w:szCs w:val="22"/>
        </w:rPr>
        <w:t>.</w:t>
      </w:r>
    </w:p>
    <w:p w14:paraId="557B9F33" w14:textId="716302A7" w:rsidR="00D84D20"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xml:space="preserve">We </w:t>
      </w:r>
      <w:r w:rsidR="006B301E" w:rsidRPr="00DA5DDA">
        <w:rPr>
          <w:rFonts w:ascii="Arial" w:hAnsi="Arial" w:cs="Arial"/>
          <w:sz w:val="22"/>
          <w:szCs w:val="22"/>
        </w:rPr>
        <w:t>will</w:t>
      </w:r>
      <w:r w:rsidRPr="00DA5DDA">
        <w:rPr>
          <w:rFonts w:ascii="Arial" w:hAnsi="Arial" w:cs="Arial"/>
          <w:sz w:val="22"/>
          <w:szCs w:val="22"/>
        </w:rPr>
        <w:t xml:space="preserve">: </w:t>
      </w:r>
    </w:p>
    <w:p w14:paraId="079ADE97" w14:textId="77777777" w:rsidR="00D84D20"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Ensure all sections of our community have access to our pre-school through open, fair, and clearly communicated procedures</w:t>
      </w:r>
    </w:p>
    <w:p w14:paraId="26163E5B" w14:textId="77777777" w:rsidR="00D84D20"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xml:space="preserve"> • Ensure that information about our setting is accessible, using simple plain English, in written and spoken form and, where appropriate, provided in different community languages and in other formats on request </w:t>
      </w:r>
    </w:p>
    <w:p w14:paraId="72A1DAB4" w14:textId="77777777" w:rsidR="00D84D20"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xml:space="preserve">• Aim to accommodate parents’ needs </w:t>
      </w:r>
    </w:p>
    <w:p w14:paraId="0D0F931C" w14:textId="77777777" w:rsidR="00D84D20"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xml:space="preserve">• Ensure our setting and its practices operate in a way that encourages positive regard for and understanding of difference and ability – whether gender, family structure, class, background, religion, ethnicity, or competence in spoken English </w:t>
      </w:r>
    </w:p>
    <w:p w14:paraId="374A5D17" w14:textId="77777777" w:rsidR="006B301E"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Support children and/or parents with disabilities to take part fully in all activities within our setting</w:t>
      </w:r>
    </w:p>
    <w:p w14:paraId="601C6D12" w14:textId="7E69AE22" w:rsidR="00D84D20"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xml:space="preserve"> • Describe our pre-school and its practices in terms that make clear that we welcome fathers and mothers, other relations and carers (including childminders) and people from all cultural, ethnic, religious and social groups, with and without disabilities</w:t>
      </w:r>
    </w:p>
    <w:p w14:paraId="05AF9C44" w14:textId="77777777" w:rsidR="00D84D20"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xml:space="preserve"> • Whenever possible, be happy to accept children with special needs. Each application will be considered individually, taking into consideration the best interests of the child and the other children in the pre-school </w:t>
      </w:r>
    </w:p>
    <w:p w14:paraId="593BA707" w14:textId="77777777" w:rsidR="00D84D20"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xml:space="preserve">• Reserve the right of the management committee to consider individual applications on appeal and to admit a child or refuse a place based on specific circumstances </w:t>
      </w:r>
    </w:p>
    <w:p w14:paraId="35726B7C" w14:textId="77777777" w:rsidR="00D84D20"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xml:space="preserve">• Monitor the gender and ethnic background of children joining the group on the registration form to ensure that no accidental or unintentional discrimination is taking place </w:t>
      </w:r>
    </w:p>
    <w:p w14:paraId="6549E90E" w14:textId="77777777" w:rsidR="00D84D20"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xml:space="preserve">• Ensure our Equality and Diversity policy is made available in the Parents’ Area </w:t>
      </w:r>
    </w:p>
    <w:p w14:paraId="6666E062" w14:textId="7FA95617" w:rsidR="006B301E"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xml:space="preserve">• Accept Nursery Education Funding, depending on individual children’s eligibility. Children are required to take a minimum of </w:t>
      </w:r>
      <w:r w:rsidR="006B301E" w:rsidRPr="00DA5DDA">
        <w:rPr>
          <w:rFonts w:ascii="Arial" w:hAnsi="Arial" w:cs="Arial"/>
          <w:sz w:val="22"/>
          <w:szCs w:val="22"/>
        </w:rPr>
        <w:t>2 sessions on separate days</w:t>
      </w:r>
      <w:r w:rsidRPr="00DA5DDA">
        <w:rPr>
          <w:rFonts w:ascii="Arial" w:hAnsi="Arial" w:cs="Arial"/>
          <w:sz w:val="22"/>
          <w:szCs w:val="22"/>
        </w:rPr>
        <w:t xml:space="preserve"> with us. </w:t>
      </w:r>
    </w:p>
    <w:p w14:paraId="35DA9AA1" w14:textId="3D1DB32B" w:rsidR="006B301E"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xml:space="preserve">• Admit children from a minimum age of </w:t>
      </w:r>
      <w:r w:rsidR="006B301E" w:rsidRPr="00DA5DDA">
        <w:rPr>
          <w:rFonts w:ascii="Arial" w:hAnsi="Arial" w:cs="Arial"/>
          <w:sz w:val="22"/>
          <w:szCs w:val="22"/>
        </w:rPr>
        <w:t>2 years 3 months old</w:t>
      </w:r>
      <w:r w:rsidRPr="00DA5DDA">
        <w:rPr>
          <w:rFonts w:ascii="Arial" w:hAnsi="Arial" w:cs="Arial"/>
          <w:sz w:val="22"/>
          <w:szCs w:val="22"/>
        </w:rPr>
        <w:t xml:space="preserve">, dependent upon the availability of space and readiness of the individual child </w:t>
      </w:r>
    </w:p>
    <w:p w14:paraId="051919CA" w14:textId="77777777" w:rsidR="006B301E"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t xml:space="preserve">• Support any families paying for Fees via Tax Childcare. </w:t>
      </w:r>
    </w:p>
    <w:p w14:paraId="53E6272D" w14:textId="258A5693" w:rsidR="006B301E" w:rsidRPr="00DA5DDA" w:rsidRDefault="00D84D20" w:rsidP="00085A01">
      <w:pPr>
        <w:spacing w:before="120" w:after="120" w:line="360" w:lineRule="auto"/>
        <w:rPr>
          <w:rFonts w:ascii="Arial" w:hAnsi="Arial" w:cs="Arial"/>
          <w:sz w:val="22"/>
          <w:szCs w:val="22"/>
        </w:rPr>
      </w:pPr>
      <w:r w:rsidRPr="00DA5DDA">
        <w:rPr>
          <w:rFonts w:ascii="Arial" w:hAnsi="Arial" w:cs="Arial"/>
          <w:sz w:val="22"/>
          <w:szCs w:val="22"/>
        </w:rPr>
        <w:lastRenderedPageBreak/>
        <w:t>• Support the admission of two-year-old children with government funding when space allows. Two-year-old funding is NOT available for all two-year-</w:t>
      </w:r>
      <w:proofErr w:type="gramStart"/>
      <w:r w:rsidRPr="00DA5DDA">
        <w:rPr>
          <w:rFonts w:ascii="Arial" w:hAnsi="Arial" w:cs="Arial"/>
          <w:sz w:val="22"/>
          <w:szCs w:val="22"/>
        </w:rPr>
        <w:t>olds</w:t>
      </w:r>
      <w:proofErr w:type="gramEnd"/>
      <w:r w:rsidRPr="00DA5DDA">
        <w:rPr>
          <w:rFonts w:ascii="Arial" w:hAnsi="Arial" w:cs="Arial"/>
          <w:sz w:val="22"/>
          <w:szCs w:val="22"/>
        </w:rPr>
        <w:t xml:space="preserve"> and families must meet strict criteria to be eligible. </w:t>
      </w:r>
      <w:r w:rsidR="004A6D91" w:rsidRPr="00DA5DDA">
        <w:rPr>
          <w:rFonts w:ascii="Arial" w:hAnsi="Arial" w:cs="Arial"/>
          <w:sz w:val="22"/>
          <w:szCs w:val="22"/>
        </w:rPr>
        <w:t xml:space="preserve">We have a maximum of </w:t>
      </w:r>
      <w:r w:rsidR="00F22A71">
        <w:rPr>
          <w:rFonts w:ascii="Arial" w:hAnsi="Arial" w:cs="Arial"/>
          <w:sz w:val="22"/>
          <w:szCs w:val="22"/>
        </w:rPr>
        <w:t xml:space="preserve">five </w:t>
      </w:r>
      <w:r w:rsidR="004A6D91" w:rsidRPr="00DA5DDA">
        <w:rPr>
          <w:rFonts w:ascii="Arial" w:hAnsi="Arial" w:cs="Arial"/>
          <w:sz w:val="22"/>
          <w:szCs w:val="22"/>
        </w:rPr>
        <w:t>2-year-olds per session</w:t>
      </w:r>
      <w:r w:rsidR="00F22A71">
        <w:rPr>
          <w:rFonts w:ascii="Arial" w:hAnsi="Arial" w:cs="Arial"/>
          <w:sz w:val="22"/>
          <w:szCs w:val="22"/>
        </w:rPr>
        <w:t>, when we are nearing being full.</w:t>
      </w:r>
    </w:p>
    <w:p w14:paraId="45BACB60" w14:textId="0E63F4EE" w:rsidR="0026056C" w:rsidRPr="00DA5DDA" w:rsidRDefault="00D84D20" w:rsidP="00AA36F0">
      <w:pPr>
        <w:spacing w:before="120" w:after="120" w:line="360" w:lineRule="auto"/>
        <w:rPr>
          <w:rFonts w:ascii="Arial" w:hAnsi="Arial" w:cs="Arial"/>
          <w:sz w:val="22"/>
          <w:szCs w:val="22"/>
        </w:rPr>
      </w:pPr>
      <w:r w:rsidRPr="00DA5DDA">
        <w:rPr>
          <w:rFonts w:ascii="Arial" w:hAnsi="Arial" w:cs="Arial"/>
          <w:sz w:val="22"/>
          <w:szCs w:val="22"/>
        </w:rPr>
        <w:t xml:space="preserve">• As a committee managed </w:t>
      </w:r>
      <w:r w:rsidR="00AA36F0" w:rsidRPr="00DA5DDA">
        <w:rPr>
          <w:rFonts w:ascii="Arial" w:hAnsi="Arial" w:cs="Arial"/>
          <w:sz w:val="22"/>
          <w:szCs w:val="22"/>
        </w:rPr>
        <w:t>Pre-School,</w:t>
      </w:r>
      <w:r w:rsidRPr="00DA5DDA">
        <w:rPr>
          <w:rFonts w:ascii="Arial" w:hAnsi="Arial" w:cs="Arial"/>
          <w:sz w:val="22"/>
          <w:szCs w:val="22"/>
        </w:rPr>
        <w:t xml:space="preserve"> we rely heavily on parental support to maintain our high level of care and education. </w:t>
      </w:r>
      <w:r w:rsidRPr="00440BF2">
        <w:rPr>
          <w:rFonts w:ascii="Arial" w:hAnsi="Arial" w:cs="Arial"/>
          <w:sz w:val="22"/>
          <w:szCs w:val="22"/>
          <w:highlight w:val="yellow"/>
        </w:rPr>
        <w:t xml:space="preserve">We request an extracurricular payment of </w:t>
      </w:r>
      <w:r w:rsidR="004A6D91" w:rsidRPr="00440BF2">
        <w:rPr>
          <w:rFonts w:ascii="Arial" w:hAnsi="Arial" w:cs="Arial"/>
          <w:sz w:val="22"/>
          <w:szCs w:val="22"/>
          <w:highlight w:val="yellow"/>
        </w:rPr>
        <w:t>5</w:t>
      </w:r>
      <w:r w:rsidRPr="00440BF2">
        <w:rPr>
          <w:rFonts w:ascii="Arial" w:hAnsi="Arial" w:cs="Arial"/>
          <w:sz w:val="22"/>
          <w:szCs w:val="22"/>
          <w:highlight w:val="yellow"/>
        </w:rPr>
        <w:t xml:space="preserve">0p per </w:t>
      </w:r>
      <w:r w:rsidR="00AA36F0" w:rsidRPr="00440BF2">
        <w:rPr>
          <w:rFonts w:ascii="Arial" w:hAnsi="Arial" w:cs="Arial"/>
          <w:sz w:val="22"/>
          <w:szCs w:val="22"/>
          <w:highlight w:val="yellow"/>
        </w:rPr>
        <w:t>3-hour</w:t>
      </w:r>
      <w:r w:rsidRPr="00440BF2">
        <w:rPr>
          <w:rFonts w:ascii="Arial" w:hAnsi="Arial" w:cs="Arial"/>
          <w:sz w:val="22"/>
          <w:szCs w:val="22"/>
          <w:highlight w:val="yellow"/>
        </w:rPr>
        <w:t xml:space="preserve"> session per child</w:t>
      </w:r>
      <w:r w:rsidR="00AA36F0" w:rsidRPr="00DA5DDA">
        <w:rPr>
          <w:rFonts w:ascii="Arial" w:hAnsi="Arial" w:cs="Arial"/>
          <w:sz w:val="22"/>
          <w:szCs w:val="22"/>
        </w:rPr>
        <w:t>.</w:t>
      </w:r>
      <w:r w:rsidR="00AA36F0" w:rsidRPr="00DA5DDA">
        <w:rPr>
          <w:rFonts w:ascii="Helvetica" w:hAnsi="Helvetica"/>
          <w:color w:val="000000"/>
          <w:sz w:val="22"/>
          <w:szCs w:val="22"/>
          <w:shd w:val="clear" w:color="auto" w:fill="FFFFFF"/>
        </w:rPr>
        <w:t xml:space="preserve"> </w:t>
      </w:r>
      <w:r w:rsidR="00AA36F0" w:rsidRPr="00DA5DDA">
        <w:rPr>
          <w:rFonts w:ascii="Arial" w:hAnsi="Arial" w:cs="Arial"/>
          <w:color w:val="000000"/>
          <w:sz w:val="22"/>
          <w:szCs w:val="22"/>
          <w:shd w:val="clear" w:color="auto" w:fill="FFFFFF"/>
        </w:rPr>
        <w:t>This extracurricular payment contributes towards snacks, food tasting experiences, the Famly subscription, consumables (such as tissues and paper towels, pens, ink, paper etc), staff training (including paediatric first aid, food hygiene and safeguarding) and funding special activities to enhance their learning.</w:t>
      </w:r>
      <w:r w:rsidR="00AA36F0" w:rsidRPr="00DA5DDA">
        <w:rPr>
          <w:rFonts w:ascii="Arial" w:hAnsi="Arial" w:cs="Arial"/>
          <w:color w:val="000000"/>
          <w:sz w:val="22"/>
          <w:szCs w:val="22"/>
        </w:rPr>
        <w:t xml:space="preserve"> </w:t>
      </w:r>
      <w:r w:rsidR="00AA36F0" w:rsidRPr="00DA5DDA">
        <w:rPr>
          <w:rFonts w:ascii="Arial" w:hAnsi="Arial" w:cs="Arial"/>
          <w:color w:val="000000"/>
          <w:sz w:val="22"/>
          <w:szCs w:val="22"/>
          <w:shd w:val="clear" w:color="auto" w:fill="FFFFFF"/>
        </w:rPr>
        <w:t>These activities enhance your child’s experiences with us and without your support many of this would cease to happen. This charge is for ALL children and applies to both funded and fee-paying sessions.</w:t>
      </w:r>
      <w:r w:rsidRPr="00DA5DDA">
        <w:rPr>
          <w:rFonts w:ascii="Arial" w:hAnsi="Arial" w:cs="Arial"/>
          <w:sz w:val="22"/>
          <w:szCs w:val="22"/>
        </w:rPr>
        <w:t xml:space="preserve"> </w:t>
      </w:r>
    </w:p>
    <w:p w14:paraId="2453B3FD" w14:textId="37BF6630" w:rsidR="0026056C" w:rsidRPr="00DA5DDA" w:rsidRDefault="00AA36F0" w:rsidP="00085A01">
      <w:pPr>
        <w:pStyle w:val="ListParagraph"/>
        <w:widowControl w:val="0"/>
        <w:numPr>
          <w:ilvl w:val="0"/>
          <w:numId w:val="45"/>
        </w:numPr>
        <w:spacing w:before="120" w:after="120" w:line="360" w:lineRule="auto"/>
        <w:ind w:left="360"/>
        <w:contextualSpacing w:val="0"/>
        <w:rPr>
          <w:rFonts w:cs="Arial"/>
          <w:szCs w:val="22"/>
        </w:rPr>
      </w:pPr>
      <w:r w:rsidRPr="00DA5DDA">
        <w:rPr>
          <w:rFonts w:cs="Arial"/>
          <w:szCs w:val="22"/>
        </w:rPr>
        <w:t xml:space="preserve">The setting is widely advertised. </w:t>
      </w:r>
      <w:r w:rsidR="0026056C" w:rsidRPr="00DA5DDA">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DA5DDA" w:rsidRDefault="0026056C" w:rsidP="00085A01">
      <w:pPr>
        <w:pStyle w:val="ListParagraph"/>
        <w:widowControl w:val="0"/>
        <w:numPr>
          <w:ilvl w:val="0"/>
          <w:numId w:val="45"/>
        </w:numPr>
        <w:spacing w:before="120" w:after="120" w:line="360" w:lineRule="auto"/>
        <w:ind w:left="360"/>
        <w:contextualSpacing w:val="0"/>
        <w:rPr>
          <w:rFonts w:cs="Arial"/>
          <w:szCs w:val="22"/>
        </w:rPr>
      </w:pPr>
      <w:r w:rsidRPr="00DA5DDA">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DA5DDA">
        <w:rPr>
          <w:rFonts w:cs="Arial"/>
          <w:szCs w:val="22"/>
        </w:rPr>
        <w:t>.</w:t>
      </w:r>
    </w:p>
    <w:p w14:paraId="5857A406" w14:textId="77777777" w:rsidR="0026056C" w:rsidRPr="00DA5DDA" w:rsidRDefault="0026056C" w:rsidP="00085A01">
      <w:pPr>
        <w:pStyle w:val="ListParagraph"/>
        <w:widowControl w:val="0"/>
        <w:numPr>
          <w:ilvl w:val="0"/>
          <w:numId w:val="45"/>
        </w:numPr>
        <w:spacing w:before="120" w:after="120" w:line="360" w:lineRule="auto"/>
        <w:ind w:left="360"/>
        <w:contextualSpacing w:val="0"/>
        <w:rPr>
          <w:rFonts w:cs="Arial"/>
          <w:szCs w:val="22"/>
        </w:rPr>
      </w:pPr>
      <w:r w:rsidRPr="00DA5DDA">
        <w:rPr>
          <w:rFonts w:cs="Arial"/>
          <w:szCs w:val="22"/>
        </w:rPr>
        <w:t xml:space="preserve">The waiting list is arranged in birth order and in addition may </w:t>
      </w:r>
      <w:proofErr w:type="gramStart"/>
      <w:r w:rsidRPr="00DA5DDA">
        <w:rPr>
          <w:rFonts w:cs="Arial"/>
          <w:szCs w:val="22"/>
        </w:rPr>
        <w:t>take into account</w:t>
      </w:r>
      <w:proofErr w:type="gramEnd"/>
      <w:r w:rsidRPr="00DA5DDA">
        <w:rPr>
          <w:rFonts w:cs="Arial"/>
          <w:szCs w:val="22"/>
        </w:rPr>
        <w:t xml:space="preserve"> the following:</w:t>
      </w:r>
    </w:p>
    <w:p w14:paraId="163578CC" w14:textId="77777777" w:rsidR="0026056C" w:rsidRPr="00DA5DDA" w:rsidRDefault="0026056C" w:rsidP="00085A01">
      <w:pPr>
        <w:pStyle w:val="ListParagraph"/>
        <w:numPr>
          <w:ilvl w:val="0"/>
          <w:numId w:val="78"/>
        </w:numPr>
        <w:spacing w:before="120" w:after="120" w:line="360" w:lineRule="auto"/>
        <w:contextualSpacing w:val="0"/>
        <w:rPr>
          <w:rFonts w:cs="Arial"/>
          <w:szCs w:val="22"/>
        </w:rPr>
      </w:pPr>
      <w:r w:rsidRPr="00DA5DDA">
        <w:rPr>
          <w:rFonts w:cs="Arial"/>
          <w:szCs w:val="22"/>
        </w:rPr>
        <w:t>the age of the child with priority being given to children eligible for the free entitlement</w:t>
      </w:r>
    </w:p>
    <w:p w14:paraId="34FAFA4D" w14:textId="77777777" w:rsidR="0026056C" w:rsidRPr="00DA5DDA" w:rsidRDefault="0026056C" w:rsidP="00085A01">
      <w:pPr>
        <w:pStyle w:val="ListParagraph"/>
        <w:numPr>
          <w:ilvl w:val="0"/>
          <w:numId w:val="78"/>
        </w:numPr>
        <w:spacing w:before="120" w:after="120" w:line="360" w:lineRule="auto"/>
        <w:contextualSpacing w:val="0"/>
        <w:rPr>
          <w:rFonts w:cs="Arial"/>
          <w:szCs w:val="22"/>
        </w:rPr>
      </w:pPr>
      <w:r w:rsidRPr="00DA5DDA">
        <w:rPr>
          <w:rFonts w:cs="Arial"/>
          <w:szCs w:val="22"/>
        </w:rPr>
        <w:t>length of time on the waiting list</w:t>
      </w:r>
    </w:p>
    <w:p w14:paraId="789EC22E" w14:textId="77777777" w:rsidR="0026056C" w:rsidRPr="00DA5DDA" w:rsidRDefault="0026056C" w:rsidP="00085A01">
      <w:pPr>
        <w:pStyle w:val="ListParagraph"/>
        <w:numPr>
          <w:ilvl w:val="0"/>
          <w:numId w:val="78"/>
        </w:numPr>
        <w:spacing w:before="120" w:after="120" w:line="360" w:lineRule="auto"/>
        <w:contextualSpacing w:val="0"/>
        <w:rPr>
          <w:rFonts w:cs="Arial"/>
          <w:szCs w:val="22"/>
        </w:rPr>
      </w:pPr>
      <w:r w:rsidRPr="00DA5DDA">
        <w:rPr>
          <w:rFonts w:cs="Arial"/>
          <w:szCs w:val="22"/>
        </w:rPr>
        <w:t>the vicinity of the home to the setting</w:t>
      </w:r>
    </w:p>
    <w:p w14:paraId="2F9D0E74" w14:textId="77777777" w:rsidR="0026056C" w:rsidRPr="00DA5DDA" w:rsidRDefault="0026056C" w:rsidP="00085A01">
      <w:pPr>
        <w:pStyle w:val="ListParagraph"/>
        <w:numPr>
          <w:ilvl w:val="0"/>
          <w:numId w:val="78"/>
        </w:numPr>
        <w:spacing w:before="120" w:after="120" w:line="360" w:lineRule="auto"/>
        <w:contextualSpacing w:val="0"/>
        <w:rPr>
          <w:rFonts w:cs="Arial"/>
          <w:szCs w:val="22"/>
        </w:rPr>
      </w:pPr>
      <w:r w:rsidRPr="00DA5DDA">
        <w:rPr>
          <w:rFonts w:cs="Arial"/>
          <w:szCs w:val="22"/>
        </w:rPr>
        <w:t>siblings already attending the setting</w:t>
      </w:r>
    </w:p>
    <w:p w14:paraId="1F348810" w14:textId="77777777" w:rsidR="0026056C" w:rsidRPr="00DA5DDA" w:rsidRDefault="0026056C" w:rsidP="00085A01">
      <w:pPr>
        <w:pStyle w:val="ListParagraph"/>
        <w:numPr>
          <w:ilvl w:val="0"/>
          <w:numId w:val="78"/>
        </w:numPr>
        <w:spacing w:before="120" w:after="120" w:line="360" w:lineRule="auto"/>
        <w:contextualSpacing w:val="0"/>
        <w:rPr>
          <w:rFonts w:cs="Arial"/>
          <w:szCs w:val="22"/>
        </w:rPr>
      </w:pPr>
      <w:r w:rsidRPr="00DA5DDA">
        <w:rPr>
          <w:rFonts w:cs="Arial"/>
          <w:szCs w:val="22"/>
        </w:rPr>
        <w:t xml:space="preserve">the capacity of the setting to meet the individual needs of the child </w:t>
      </w:r>
    </w:p>
    <w:p w14:paraId="25717884" w14:textId="53C3CCD1" w:rsidR="0026056C" w:rsidRPr="00DA5DDA" w:rsidRDefault="0026056C" w:rsidP="00085A01">
      <w:pPr>
        <w:pStyle w:val="ListParagraph"/>
        <w:widowControl w:val="0"/>
        <w:numPr>
          <w:ilvl w:val="0"/>
          <w:numId w:val="45"/>
        </w:numPr>
        <w:spacing w:before="120" w:after="120" w:line="360" w:lineRule="auto"/>
        <w:ind w:left="360"/>
        <w:contextualSpacing w:val="0"/>
        <w:rPr>
          <w:rFonts w:cs="Arial"/>
          <w:szCs w:val="22"/>
        </w:rPr>
      </w:pPr>
      <w:r w:rsidRPr="00DA5DDA">
        <w:rPr>
          <w:rFonts w:cs="Arial"/>
          <w:szCs w:val="22"/>
        </w:rPr>
        <w:t xml:space="preserve">Funded places are offered in accordance with the </w:t>
      </w:r>
      <w:r w:rsidR="00D56D89" w:rsidRPr="00DA5DDA">
        <w:rPr>
          <w:rFonts w:cs="Arial"/>
          <w:szCs w:val="22"/>
        </w:rPr>
        <w:t>Early Years Entitlements: Operational Guidance for local authorities and providers (DfE 2018)</w:t>
      </w:r>
      <w:r w:rsidRPr="00DA5DDA">
        <w:rPr>
          <w:rFonts w:cs="Arial"/>
          <w:szCs w:val="22"/>
        </w:rPr>
        <w:t xml:space="preserve"> and any local conditions in place at the time</w:t>
      </w:r>
      <w:r w:rsidR="00046FD2" w:rsidRPr="00DA5DDA">
        <w:rPr>
          <w:rFonts w:cs="Arial"/>
          <w:szCs w:val="22"/>
        </w:rPr>
        <w:t>,</w:t>
      </w:r>
    </w:p>
    <w:p w14:paraId="6718C38E" w14:textId="77777777" w:rsidR="0026056C" w:rsidRPr="00DA5DDA" w:rsidRDefault="0026056C" w:rsidP="00085A01">
      <w:pPr>
        <w:pStyle w:val="ListParagraph"/>
        <w:widowControl w:val="0"/>
        <w:numPr>
          <w:ilvl w:val="0"/>
          <w:numId w:val="45"/>
        </w:numPr>
        <w:spacing w:before="120" w:after="120" w:line="360" w:lineRule="auto"/>
        <w:ind w:left="360"/>
        <w:contextualSpacing w:val="0"/>
        <w:rPr>
          <w:rFonts w:cs="Arial"/>
          <w:szCs w:val="22"/>
        </w:rPr>
      </w:pPr>
      <w:r w:rsidRPr="00DA5DDA">
        <w:rPr>
          <w:rFonts w:cs="Arial"/>
          <w:szCs w:val="22"/>
        </w:rPr>
        <w:t>Where it is financially viable to do so, a place is kept vacant for an emergency admission.</w:t>
      </w:r>
    </w:p>
    <w:p w14:paraId="0DD0EAC9" w14:textId="586BA0FB" w:rsidR="0026056C" w:rsidRPr="00DA5DDA" w:rsidRDefault="0026056C" w:rsidP="00085A01">
      <w:pPr>
        <w:pStyle w:val="ListParagraph"/>
        <w:widowControl w:val="0"/>
        <w:numPr>
          <w:ilvl w:val="0"/>
          <w:numId w:val="45"/>
        </w:numPr>
        <w:spacing w:before="120" w:after="120" w:line="360" w:lineRule="auto"/>
        <w:ind w:left="360"/>
        <w:contextualSpacing w:val="0"/>
        <w:rPr>
          <w:rFonts w:cs="Arial"/>
          <w:szCs w:val="22"/>
        </w:rPr>
      </w:pPr>
      <w:r w:rsidRPr="00DA5DDA">
        <w:rPr>
          <w:rFonts w:cs="Arial"/>
          <w:szCs w:val="22"/>
        </w:rPr>
        <w:t>The setting and its practices are welcoming and make it clear that</w:t>
      </w:r>
      <w:r w:rsidR="008B2617" w:rsidRPr="00DA5DDA">
        <w:rPr>
          <w:rFonts w:cs="Arial"/>
          <w:szCs w:val="22"/>
        </w:rPr>
        <w:t xml:space="preserve"> all</w:t>
      </w:r>
      <w:r w:rsidRPr="00DA5DDA">
        <w:rPr>
          <w:rFonts w:cs="Arial"/>
          <w:szCs w:val="22"/>
        </w:rPr>
        <w:t xml:space="preserve"> are welcome.</w:t>
      </w:r>
    </w:p>
    <w:p w14:paraId="76690CBB" w14:textId="71164BD3" w:rsidR="0026056C" w:rsidRPr="00DA5DDA" w:rsidRDefault="0026056C" w:rsidP="00085A01">
      <w:pPr>
        <w:pStyle w:val="ListParagraph"/>
        <w:widowControl w:val="0"/>
        <w:numPr>
          <w:ilvl w:val="0"/>
          <w:numId w:val="45"/>
        </w:numPr>
        <w:spacing w:before="120" w:after="120" w:line="360" w:lineRule="auto"/>
        <w:ind w:left="360"/>
        <w:contextualSpacing w:val="0"/>
        <w:rPr>
          <w:rFonts w:cs="Arial"/>
          <w:szCs w:val="22"/>
        </w:rPr>
      </w:pPr>
      <w:r w:rsidRPr="00DA5DDA">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491088A1" w:rsidR="0026056C" w:rsidRPr="00DA5DDA" w:rsidRDefault="0026056C" w:rsidP="00085A01">
      <w:pPr>
        <w:pStyle w:val="ListParagraph"/>
        <w:widowControl w:val="0"/>
        <w:numPr>
          <w:ilvl w:val="0"/>
          <w:numId w:val="45"/>
        </w:numPr>
        <w:spacing w:before="120" w:after="120" w:line="360" w:lineRule="auto"/>
        <w:ind w:left="360"/>
        <w:contextualSpacing w:val="0"/>
        <w:rPr>
          <w:rFonts w:cs="Arial"/>
          <w:szCs w:val="22"/>
        </w:rPr>
      </w:pPr>
      <w:r w:rsidRPr="00DA5DDA">
        <w:rPr>
          <w:rFonts w:cs="Arial"/>
          <w:szCs w:val="22"/>
        </w:rPr>
        <w:t xml:space="preserve">The needs and </w:t>
      </w:r>
      <w:r w:rsidR="32AB9A2A" w:rsidRPr="00DA5DDA">
        <w:rPr>
          <w:rFonts w:cs="Arial"/>
          <w:szCs w:val="22"/>
        </w:rPr>
        <w:t>individual circumstances</w:t>
      </w:r>
      <w:r w:rsidRPr="00DA5DDA">
        <w:rPr>
          <w:rFonts w:cs="Arial"/>
          <w:szCs w:val="22"/>
        </w:rPr>
        <w:t xml:space="preserve"> of children joining the setting </w:t>
      </w:r>
      <w:r w:rsidR="7D38F829" w:rsidRPr="00DA5DDA">
        <w:rPr>
          <w:rFonts w:cs="Arial"/>
          <w:szCs w:val="22"/>
        </w:rPr>
        <w:t>are</w:t>
      </w:r>
      <w:r w:rsidRPr="00DA5DDA">
        <w:rPr>
          <w:rFonts w:cs="Arial"/>
          <w:szCs w:val="22"/>
        </w:rPr>
        <w:t xml:space="preserve"> monitored on </w:t>
      </w:r>
      <w:r w:rsidR="00F50BE3" w:rsidRPr="00DA5DDA">
        <w:rPr>
          <w:rFonts w:cs="Arial"/>
          <w:szCs w:val="22"/>
        </w:rPr>
        <w:t>9.1c Childcare registration form,</w:t>
      </w:r>
      <w:r w:rsidRPr="00DA5DDA">
        <w:rPr>
          <w:rFonts w:cs="Arial"/>
          <w:szCs w:val="22"/>
        </w:rPr>
        <w:t xml:space="preserve"> to ensure that no accidental or unintentional discrimination is taking place and that reasonable adjustments are made as required</w:t>
      </w:r>
      <w:r w:rsidR="000033EB" w:rsidRPr="00DA5DDA">
        <w:rPr>
          <w:rFonts w:cs="Arial"/>
          <w:szCs w:val="22"/>
        </w:rPr>
        <w:t>.</w:t>
      </w:r>
    </w:p>
    <w:p w14:paraId="7ADB753E" w14:textId="1A5665DA" w:rsidR="0026056C" w:rsidRPr="00DA5DDA" w:rsidRDefault="006013F1" w:rsidP="00085A01">
      <w:pPr>
        <w:pStyle w:val="ListParagraph"/>
        <w:widowControl w:val="0"/>
        <w:numPr>
          <w:ilvl w:val="0"/>
          <w:numId w:val="45"/>
        </w:numPr>
        <w:spacing w:before="120" w:after="120" w:line="360" w:lineRule="auto"/>
        <w:ind w:left="360"/>
        <w:contextualSpacing w:val="0"/>
        <w:rPr>
          <w:rFonts w:cs="Arial"/>
          <w:szCs w:val="22"/>
        </w:rPr>
      </w:pPr>
      <w:r w:rsidRPr="00DA5DDA">
        <w:rPr>
          <w:rFonts w:cs="Arial"/>
          <w:szCs w:val="22"/>
        </w:rPr>
        <w:t>Section 5</w:t>
      </w:r>
      <w:r w:rsidR="00981114" w:rsidRPr="00DA5DDA">
        <w:rPr>
          <w:rFonts w:cs="Arial"/>
          <w:szCs w:val="22"/>
        </w:rPr>
        <w:t xml:space="preserve"> Equality procedures</w:t>
      </w:r>
      <w:r w:rsidR="0026056C" w:rsidRPr="00DA5DDA">
        <w:rPr>
          <w:rFonts w:cs="Arial"/>
          <w:szCs w:val="22"/>
        </w:rPr>
        <w:t xml:space="preserve"> is shared and widely promoted to all</w:t>
      </w:r>
      <w:r w:rsidR="000033EB" w:rsidRPr="00DA5DDA">
        <w:rPr>
          <w:rFonts w:cs="Arial"/>
          <w:szCs w:val="22"/>
        </w:rPr>
        <w:t>.</w:t>
      </w:r>
    </w:p>
    <w:p w14:paraId="4B311654" w14:textId="5DC55982" w:rsidR="00DE12A0" w:rsidRPr="00DA5DDA" w:rsidRDefault="0026056C" w:rsidP="00085A01">
      <w:pPr>
        <w:pStyle w:val="ListParagraph"/>
        <w:widowControl w:val="0"/>
        <w:numPr>
          <w:ilvl w:val="0"/>
          <w:numId w:val="45"/>
        </w:numPr>
        <w:spacing w:before="120" w:after="120" w:line="360" w:lineRule="auto"/>
        <w:ind w:left="360"/>
        <w:contextualSpacing w:val="0"/>
        <w:rPr>
          <w:rFonts w:cs="Arial"/>
          <w:szCs w:val="22"/>
        </w:rPr>
      </w:pPr>
      <w:r w:rsidRPr="00DA5DDA">
        <w:rPr>
          <w:rFonts w:cs="Arial"/>
          <w:szCs w:val="22"/>
        </w:rPr>
        <w:t xml:space="preserve">Places are provided in accordance with </w:t>
      </w:r>
      <w:r w:rsidR="00B84484" w:rsidRPr="00DA5DDA">
        <w:rPr>
          <w:rFonts w:cs="Arial"/>
          <w:szCs w:val="22"/>
        </w:rPr>
        <w:t>9.1</w:t>
      </w:r>
      <w:r w:rsidR="00DA5DDA" w:rsidRPr="00DA5DDA">
        <w:rPr>
          <w:rFonts w:cs="Arial"/>
          <w:szCs w:val="22"/>
        </w:rPr>
        <w:t>c</w:t>
      </w:r>
      <w:r w:rsidR="00B84484" w:rsidRPr="00DA5DDA">
        <w:rPr>
          <w:rFonts w:cs="Arial"/>
          <w:szCs w:val="22"/>
        </w:rPr>
        <w:t xml:space="preserve"> Childcare terms and conditions</w:t>
      </w:r>
      <w:r w:rsidRPr="00DA5DDA">
        <w:rPr>
          <w:rFonts w:cs="Arial"/>
          <w:szCs w:val="22"/>
        </w:rPr>
        <w:t xml:space="preserve"> issued to every parent </w:t>
      </w:r>
      <w:r w:rsidRPr="00DA5DDA">
        <w:rPr>
          <w:rFonts w:cs="Arial"/>
          <w:szCs w:val="22"/>
        </w:rPr>
        <w:lastRenderedPageBreak/>
        <w:t xml:space="preserve">when the child takes up their place. Failure to comply may result in the provision of a place being withdrawn. </w:t>
      </w:r>
    </w:p>
    <w:p w14:paraId="238241A4" w14:textId="20C83FDD" w:rsidR="00DE12A0" w:rsidRPr="00DA5DDA" w:rsidRDefault="00DE12A0" w:rsidP="004C7FEF">
      <w:pPr>
        <w:pStyle w:val="ListParagraph"/>
        <w:numPr>
          <w:ilvl w:val="0"/>
          <w:numId w:val="87"/>
        </w:numPr>
        <w:spacing w:before="120" w:after="120" w:line="360" w:lineRule="auto"/>
        <w:rPr>
          <w:rFonts w:cs="Arial"/>
          <w:szCs w:val="22"/>
        </w:rPr>
      </w:pPr>
      <w:r w:rsidRPr="00DA5DDA">
        <w:rPr>
          <w:rFonts w:cs="Arial"/>
          <w:szCs w:val="22"/>
        </w:rPr>
        <w:t xml:space="preserve">Once a childcare place has been offered the relevant paperwork </w:t>
      </w:r>
      <w:r w:rsidR="00C27872" w:rsidRPr="00DA5DDA">
        <w:rPr>
          <w:rFonts w:cs="Arial"/>
          <w:szCs w:val="22"/>
        </w:rPr>
        <w:t>is</w:t>
      </w:r>
      <w:r w:rsidRPr="00DA5DDA">
        <w:rPr>
          <w:rFonts w:cs="Arial"/>
          <w:szCs w:val="22"/>
        </w:rPr>
        <w:t xml:space="preserve"> completed by the setting manager or deputy </w:t>
      </w:r>
      <w:r w:rsidR="00BA3A2B" w:rsidRPr="00DA5DDA">
        <w:rPr>
          <w:rFonts w:cs="Arial"/>
          <w:szCs w:val="22"/>
        </w:rPr>
        <w:t xml:space="preserve">during a home visit </w:t>
      </w:r>
      <w:r w:rsidRPr="00DA5DDA">
        <w:rPr>
          <w:rFonts w:cs="Arial"/>
          <w:szCs w:val="22"/>
        </w:rPr>
        <w:t>before the child starts and filed on the child’s personal file. Forms completed include:</w:t>
      </w:r>
    </w:p>
    <w:p w14:paraId="5208B45B" w14:textId="3D46CDB6" w:rsidR="00DE12A0" w:rsidRPr="00DA5DDA" w:rsidRDefault="00BB0EEE" w:rsidP="004C7FEF">
      <w:pPr>
        <w:pStyle w:val="Heading1"/>
        <w:numPr>
          <w:ilvl w:val="0"/>
          <w:numId w:val="88"/>
        </w:numPr>
        <w:spacing w:before="120" w:after="120" w:line="360" w:lineRule="auto"/>
        <w:rPr>
          <w:rFonts w:cs="Arial"/>
          <w:b w:val="0"/>
          <w:bCs w:val="0"/>
          <w:sz w:val="22"/>
          <w:szCs w:val="22"/>
        </w:rPr>
      </w:pPr>
      <w:r w:rsidRPr="00DA5DDA">
        <w:rPr>
          <w:rFonts w:cs="Arial"/>
          <w:b w:val="0"/>
          <w:bCs w:val="0"/>
          <w:sz w:val="22"/>
          <w:szCs w:val="22"/>
          <w:lang w:val="en-GB"/>
        </w:rPr>
        <w:t xml:space="preserve">7.1a </w:t>
      </w:r>
      <w:r w:rsidR="00DE12A0" w:rsidRPr="00DA5DDA">
        <w:rPr>
          <w:rFonts w:cs="Arial"/>
          <w:b w:val="0"/>
          <w:bCs w:val="0"/>
          <w:sz w:val="22"/>
          <w:szCs w:val="22"/>
        </w:rPr>
        <w:t xml:space="preserve">Privacy </w:t>
      </w:r>
      <w:r w:rsidR="00D86429" w:rsidRPr="00DA5DDA">
        <w:rPr>
          <w:rFonts w:cs="Arial"/>
          <w:b w:val="0"/>
          <w:bCs w:val="0"/>
          <w:sz w:val="22"/>
          <w:szCs w:val="22"/>
          <w:lang w:val="en-GB"/>
        </w:rPr>
        <w:t>n</w:t>
      </w:r>
      <w:proofErr w:type="spellStart"/>
      <w:r w:rsidR="00DE12A0" w:rsidRPr="00DA5DDA">
        <w:rPr>
          <w:rFonts w:cs="Arial"/>
          <w:b w:val="0"/>
          <w:bCs w:val="0"/>
          <w:sz w:val="22"/>
          <w:szCs w:val="22"/>
        </w:rPr>
        <w:t>otice</w:t>
      </w:r>
      <w:proofErr w:type="spellEnd"/>
      <w:r w:rsidR="00DE12A0" w:rsidRPr="00DA5DDA">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5134E0EE" w:rsidR="00DE12A0" w:rsidRPr="00DA5DDA" w:rsidRDefault="00BB0EEE" w:rsidP="004C7FEF">
      <w:pPr>
        <w:pStyle w:val="Heading1"/>
        <w:numPr>
          <w:ilvl w:val="0"/>
          <w:numId w:val="88"/>
        </w:numPr>
        <w:spacing w:before="120" w:after="120" w:line="360" w:lineRule="auto"/>
        <w:rPr>
          <w:rFonts w:cs="Arial"/>
          <w:b w:val="0"/>
          <w:bCs w:val="0"/>
          <w:sz w:val="22"/>
          <w:szCs w:val="22"/>
        </w:rPr>
      </w:pPr>
      <w:r w:rsidRPr="00DA5DDA">
        <w:rPr>
          <w:rFonts w:cs="Arial"/>
          <w:b w:val="0"/>
          <w:bCs w:val="0"/>
          <w:sz w:val="22"/>
          <w:szCs w:val="22"/>
          <w:lang w:val="en-GB"/>
        </w:rPr>
        <w:t>9.1</w:t>
      </w:r>
      <w:r w:rsidR="005E6E97">
        <w:rPr>
          <w:rFonts w:cs="Arial"/>
          <w:b w:val="0"/>
          <w:bCs w:val="0"/>
          <w:sz w:val="22"/>
          <w:szCs w:val="22"/>
          <w:lang w:val="en-GB"/>
        </w:rPr>
        <w:t>c</w:t>
      </w:r>
      <w:r w:rsidRPr="00DA5DDA">
        <w:rPr>
          <w:rFonts w:cs="Arial"/>
          <w:b w:val="0"/>
          <w:bCs w:val="0"/>
          <w:sz w:val="22"/>
          <w:szCs w:val="22"/>
          <w:lang w:val="en-GB"/>
        </w:rPr>
        <w:t xml:space="preserve"> </w:t>
      </w:r>
      <w:r w:rsidR="00DD502E" w:rsidRPr="00DA5DDA">
        <w:rPr>
          <w:rFonts w:cs="Arial"/>
          <w:b w:val="0"/>
          <w:bCs w:val="0"/>
          <w:sz w:val="22"/>
          <w:szCs w:val="22"/>
          <w:lang w:val="en-GB"/>
        </w:rPr>
        <w:t>Childcare t</w:t>
      </w:r>
      <w:proofErr w:type="spellStart"/>
      <w:r w:rsidR="0003303C" w:rsidRPr="00DA5DDA">
        <w:rPr>
          <w:rFonts w:cs="Arial"/>
          <w:b w:val="0"/>
          <w:bCs w:val="0"/>
          <w:sz w:val="22"/>
          <w:szCs w:val="22"/>
        </w:rPr>
        <w:t>erms</w:t>
      </w:r>
      <w:proofErr w:type="spellEnd"/>
      <w:r w:rsidR="00DE12A0" w:rsidRPr="00DA5DDA">
        <w:rPr>
          <w:rFonts w:cs="Arial"/>
          <w:b w:val="0"/>
          <w:bCs w:val="0"/>
          <w:sz w:val="22"/>
          <w:szCs w:val="22"/>
        </w:rPr>
        <w:t xml:space="preserve"> and </w:t>
      </w:r>
      <w:r w:rsidR="0003303C" w:rsidRPr="00DA5DDA">
        <w:rPr>
          <w:rFonts w:cs="Arial"/>
          <w:b w:val="0"/>
          <w:bCs w:val="0"/>
          <w:sz w:val="22"/>
          <w:szCs w:val="22"/>
        </w:rPr>
        <w:t>conditions</w:t>
      </w:r>
      <w:r w:rsidR="00DE12A0" w:rsidRPr="00DA5DDA">
        <w:rPr>
          <w:rFonts w:cs="Arial"/>
          <w:b w:val="0"/>
          <w:bCs w:val="0"/>
          <w:sz w:val="22"/>
          <w:szCs w:val="22"/>
        </w:rPr>
        <w:t xml:space="preserve"> - govern the basis by which </w:t>
      </w:r>
      <w:r w:rsidR="00D86429" w:rsidRPr="00DA5DDA">
        <w:rPr>
          <w:rFonts w:cs="Arial"/>
          <w:b w:val="0"/>
          <w:bCs w:val="0"/>
          <w:sz w:val="22"/>
          <w:szCs w:val="22"/>
          <w:lang w:val="en-GB"/>
        </w:rPr>
        <w:t>we</w:t>
      </w:r>
      <w:r w:rsidR="00DE12A0" w:rsidRPr="00DA5DDA">
        <w:rPr>
          <w:rFonts w:cs="Arial"/>
          <w:b w:val="0"/>
          <w:bCs w:val="0"/>
          <w:sz w:val="22"/>
          <w:szCs w:val="22"/>
        </w:rPr>
        <w:t xml:space="preserve"> provide childcare.</w:t>
      </w:r>
    </w:p>
    <w:p w14:paraId="31290758" w14:textId="1AD833C9" w:rsidR="00DE12A0" w:rsidRPr="00DA5DDA" w:rsidRDefault="007B216E" w:rsidP="004C7FEF">
      <w:pPr>
        <w:pStyle w:val="MediumShading1-Accent11"/>
        <w:numPr>
          <w:ilvl w:val="0"/>
          <w:numId w:val="88"/>
        </w:numPr>
        <w:spacing w:before="120" w:after="120" w:line="360" w:lineRule="auto"/>
        <w:rPr>
          <w:rStyle w:val="Heading1Char"/>
          <w:rFonts w:ascii="Arial" w:eastAsia="Calibri" w:hAnsi="Arial" w:cs="Arial"/>
          <w:sz w:val="22"/>
          <w:szCs w:val="22"/>
        </w:rPr>
      </w:pPr>
      <w:r w:rsidRPr="00DA5DDA">
        <w:rPr>
          <w:rFonts w:ascii="Arial" w:hAnsi="Arial" w:cs="Arial"/>
        </w:rPr>
        <w:t>9.1</w:t>
      </w:r>
      <w:r w:rsidR="005E6E97">
        <w:rPr>
          <w:rFonts w:ascii="Arial" w:hAnsi="Arial" w:cs="Arial"/>
        </w:rPr>
        <w:t>b</w:t>
      </w:r>
      <w:r w:rsidRPr="00DA5DDA">
        <w:rPr>
          <w:rFonts w:ascii="Arial" w:hAnsi="Arial" w:cs="Arial"/>
        </w:rPr>
        <w:t xml:space="preserve"> Childcare r</w:t>
      </w:r>
      <w:r w:rsidR="00DE12A0" w:rsidRPr="00DA5DDA">
        <w:rPr>
          <w:rFonts w:ascii="Arial" w:hAnsi="Arial" w:cs="Arial"/>
        </w:rPr>
        <w:t>eg</w:t>
      </w:r>
      <w:r w:rsidR="00DE12A0" w:rsidRPr="00DA5DDA">
        <w:rPr>
          <w:rStyle w:val="Heading1Char"/>
          <w:rFonts w:ascii="Arial" w:eastAsia="Calibri" w:hAnsi="Arial" w:cs="Arial"/>
          <w:b w:val="0"/>
          <w:bCs w:val="0"/>
          <w:sz w:val="22"/>
          <w:szCs w:val="22"/>
        </w:rPr>
        <w:t xml:space="preserve">istration form - contains personal information about the child and family that must </w:t>
      </w:r>
      <w:r w:rsidR="00DE12A0" w:rsidRPr="00DA5DDA">
        <w:rPr>
          <w:rStyle w:val="Heading1Char"/>
          <w:rFonts w:ascii="Arial" w:eastAsia="Calibri" w:hAnsi="Arial" w:cs="Arial"/>
          <w:b w:val="0"/>
          <w:sz w:val="22"/>
          <w:szCs w:val="22"/>
        </w:rPr>
        <w:t>be completed in full prior to the child commencing</w:t>
      </w:r>
      <w:r w:rsidR="004C7FEF" w:rsidRPr="00DA5DDA">
        <w:rPr>
          <w:rStyle w:val="Heading1Char"/>
          <w:rFonts w:ascii="Arial" w:eastAsia="Calibri" w:hAnsi="Arial" w:cs="Arial"/>
          <w:b w:val="0"/>
          <w:sz w:val="22"/>
          <w:szCs w:val="22"/>
        </w:rPr>
        <w:t>.</w:t>
      </w:r>
    </w:p>
    <w:p w14:paraId="2BD5325E" w14:textId="5BEA7050" w:rsidR="008B2617" w:rsidRPr="00DA5DDA" w:rsidRDefault="008B2617" w:rsidP="00DA5DDA">
      <w:pPr>
        <w:pStyle w:val="MediumShading1-Accent11"/>
        <w:spacing w:before="120" w:after="120" w:line="360" w:lineRule="auto"/>
        <w:ind w:left="360"/>
        <w:rPr>
          <w:rFonts w:ascii="Arial" w:hAnsi="Arial" w:cs="Arial"/>
          <w:bCs/>
          <w:kern w:val="32"/>
        </w:rPr>
      </w:pPr>
      <w:r w:rsidRPr="00440BF2">
        <w:rPr>
          <w:rStyle w:val="Heading1Char"/>
          <w:rFonts w:ascii="Arial" w:eastAsia="Calibri" w:hAnsi="Arial" w:cs="Arial"/>
          <w:b w:val="0"/>
          <w:sz w:val="22"/>
          <w:szCs w:val="22"/>
          <w:highlight w:val="yellow"/>
        </w:rPr>
        <w:t>All children must have a Mansbridge Pre-School bookbag when they join, these are £</w:t>
      </w:r>
      <w:r w:rsidR="00F22A71">
        <w:rPr>
          <w:rStyle w:val="Heading1Char"/>
          <w:rFonts w:ascii="Arial" w:eastAsia="Calibri" w:hAnsi="Arial" w:cs="Arial"/>
          <w:b w:val="0"/>
          <w:sz w:val="22"/>
          <w:szCs w:val="22"/>
          <w:highlight w:val="yellow"/>
        </w:rPr>
        <w:t>9.50</w:t>
      </w:r>
      <w:r w:rsidRPr="00440BF2">
        <w:rPr>
          <w:rStyle w:val="Heading1Char"/>
          <w:rFonts w:ascii="Arial" w:eastAsia="Calibri" w:hAnsi="Arial" w:cs="Arial"/>
          <w:b w:val="0"/>
          <w:sz w:val="22"/>
          <w:szCs w:val="22"/>
          <w:highlight w:val="yellow"/>
        </w:rPr>
        <w:t xml:space="preserve"> and available to purchase from the Pre-School.</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The manager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1DF9D257"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w:t>
      </w:r>
      <w:r w:rsidR="00DA5DDA">
        <w:rPr>
          <w:rStyle w:val="Heading1Char"/>
          <w:rFonts w:ascii="Arial" w:eastAsia="Calibri" w:hAnsi="Arial" w:cs="Arial"/>
          <w:b w:val="0"/>
          <w:sz w:val="22"/>
          <w:szCs w:val="22"/>
        </w:rPr>
        <w:t xml:space="preserve">1-1 funding, 1-1 recruitment, </w:t>
      </w:r>
      <w:r w:rsidRPr="00085A01">
        <w:rPr>
          <w:rStyle w:val="Heading1Char"/>
          <w:rFonts w:ascii="Arial" w:eastAsia="Calibri" w:hAnsi="Arial" w:cs="Arial"/>
          <w:b w:val="0"/>
          <w:sz w:val="22"/>
          <w:szCs w:val="22"/>
        </w:rPr>
        <w:t xml:space="preserve">staff training, health care plan and all other adjustments required. The child’s safety </w:t>
      </w:r>
      <w:proofErr w:type="gramStart"/>
      <w:r w:rsidRPr="00085A01">
        <w:rPr>
          <w:rStyle w:val="Heading1Char"/>
          <w:rFonts w:ascii="Arial" w:eastAsia="Calibri" w:hAnsi="Arial" w:cs="Arial"/>
          <w:b w:val="0"/>
          <w:sz w:val="22"/>
          <w:szCs w:val="22"/>
        </w:rPr>
        <w:t>at all times</w:t>
      </w:r>
      <w:proofErr w:type="gramEnd"/>
      <w:r w:rsidRPr="00085A01">
        <w:rPr>
          <w:rStyle w:val="Heading1Char"/>
          <w:rFonts w:ascii="Arial" w:eastAsia="Calibri" w:hAnsi="Arial" w:cs="Arial"/>
          <w:b w:val="0"/>
          <w:sz w:val="22"/>
          <w:szCs w:val="22"/>
        </w:rPr>
        <w:t xml:space="preserve"> is </w:t>
      </w:r>
      <w:r w:rsidRPr="00A2293C">
        <w:rPr>
          <w:rStyle w:val="Heading1Char"/>
          <w:rFonts w:ascii="Arial" w:eastAsia="Calibri" w:hAnsi="Arial" w:cs="Arial"/>
          <w:b w:val="0"/>
          <w:sz w:val="22"/>
          <w:szCs w:val="22"/>
        </w:rPr>
        <w:t>paramount.</w:t>
      </w:r>
      <w:r w:rsidR="00BA3A2B">
        <w:rPr>
          <w:rStyle w:val="Heading1Char"/>
          <w:rFonts w:ascii="Arial" w:eastAsia="Calibri" w:hAnsi="Arial" w:cs="Arial"/>
          <w:b w:val="0"/>
          <w:sz w:val="22"/>
          <w:szCs w:val="22"/>
        </w:rPr>
        <w:t xml:space="preserve"> Children that require 1-1 support may not be permitte</w:t>
      </w:r>
      <w:r w:rsidR="00DF6412">
        <w:rPr>
          <w:rStyle w:val="Heading1Char"/>
          <w:rFonts w:ascii="Arial" w:eastAsia="Calibri" w:hAnsi="Arial" w:cs="Arial"/>
          <w:b w:val="0"/>
          <w:sz w:val="22"/>
          <w:szCs w:val="22"/>
        </w:rPr>
        <w:t>d</w:t>
      </w:r>
      <w:r w:rsidR="00BA3A2B">
        <w:rPr>
          <w:rStyle w:val="Heading1Char"/>
          <w:rFonts w:ascii="Arial" w:eastAsia="Calibri" w:hAnsi="Arial" w:cs="Arial"/>
          <w:b w:val="0"/>
          <w:sz w:val="22"/>
          <w:szCs w:val="22"/>
        </w:rPr>
        <w:t xml:space="preserve"> to start</w:t>
      </w:r>
      <w:r w:rsidR="00DF6412">
        <w:rPr>
          <w:rStyle w:val="Heading1Char"/>
          <w:rFonts w:ascii="Arial" w:eastAsia="Calibri" w:hAnsi="Arial" w:cs="Arial"/>
          <w:b w:val="0"/>
          <w:sz w:val="22"/>
          <w:szCs w:val="22"/>
        </w:rPr>
        <w:t>,</w:t>
      </w:r>
      <w:r w:rsidR="00BA3A2B">
        <w:rPr>
          <w:rStyle w:val="Heading1Char"/>
          <w:rFonts w:ascii="Arial" w:eastAsia="Calibri" w:hAnsi="Arial" w:cs="Arial"/>
          <w:b w:val="0"/>
          <w:sz w:val="22"/>
          <w:szCs w:val="22"/>
        </w:rPr>
        <w:t xml:space="preserve"> until a member of staff can be found to support the child with 1-1</w:t>
      </w:r>
      <w:r w:rsidR="00DF6412">
        <w:rPr>
          <w:rStyle w:val="Heading1Char"/>
          <w:rFonts w:ascii="Arial" w:eastAsia="Calibri" w:hAnsi="Arial" w:cs="Arial"/>
          <w:b w:val="0"/>
          <w:sz w:val="22"/>
          <w:szCs w:val="22"/>
        </w:rPr>
        <w:t xml:space="preserve">. The setting will only be able to accommodate </w:t>
      </w:r>
      <w:r w:rsidR="00DA5DDA">
        <w:rPr>
          <w:rStyle w:val="Heading1Char"/>
          <w:rFonts w:ascii="Arial" w:eastAsia="Calibri" w:hAnsi="Arial" w:cs="Arial"/>
          <w:b w:val="0"/>
          <w:sz w:val="22"/>
          <w:szCs w:val="22"/>
        </w:rPr>
        <w:t>Two</w:t>
      </w:r>
      <w:r w:rsidR="00DF6412">
        <w:rPr>
          <w:rStyle w:val="Heading1Char"/>
          <w:rFonts w:ascii="Arial" w:eastAsia="Calibri" w:hAnsi="Arial" w:cs="Arial"/>
          <w:b w:val="0"/>
          <w:sz w:val="22"/>
          <w:szCs w:val="22"/>
        </w:rPr>
        <w:t xml:space="preserve"> child</w:t>
      </w:r>
      <w:r w:rsidR="00DA5DDA">
        <w:rPr>
          <w:rStyle w:val="Heading1Char"/>
          <w:rFonts w:ascii="Arial" w:eastAsia="Calibri" w:hAnsi="Arial" w:cs="Arial"/>
          <w:b w:val="0"/>
          <w:sz w:val="22"/>
          <w:szCs w:val="22"/>
        </w:rPr>
        <w:t>ren</w:t>
      </w:r>
      <w:r w:rsidR="00DF6412">
        <w:rPr>
          <w:rStyle w:val="Heading1Char"/>
          <w:rFonts w:ascii="Arial" w:eastAsia="Calibri" w:hAnsi="Arial" w:cs="Arial"/>
          <w:b w:val="0"/>
          <w:sz w:val="22"/>
          <w:szCs w:val="22"/>
        </w:rPr>
        <w:t xml:space="preserve"> needing 1-1 support per session</w:t>
      </w:r>
      <w:r w:rsidR="00B72878">
        <w:rPr>
          <w:rStyle w:val="Heading1Char"/>
          <w:rFonts w:ascii="Arial" w:eastAsia="Calibri" w:hAnsi="Arial" w:cs="Arial"/>
          <w:b w:val="0"/>
          <w:sz w:val="22"/>
          <w:szCs w:val="22"/>
        </w:rPr>
        <w:t>,</w:t>
      </w:r>
      <w:r w:rsidR="00DF6412">
        <w:rPr>
          <w:rStyle w:val="Heading1Char"/>
          <w:rFonts w:ascii="Arial" w:eastAsia="Calibri" w:hAnsi="Arial" w:cs="Arial"/>
          <w:b w:val="0"/>
          <w:sz w:val="22"/>
          <w:szCs w:val="22"/>
        </w:rPr>
        <w:t xml:space="preserve"> this may be extended</w:t>
      </w:r>
      <w:r w:rsidR="00B72878">
        <w:rPr>
          <w:rStyle w:val="Heading1Char"/>
          <w:rFonts w:ascii="Arial" w:eastAsia="Calibri" w:hAnsi="Arial" w:cs="Arial"/>
          <w:b w:val="0"/>
          <w:sz w:val="22"/>
          <w:szCs w:val="22"/>
        </w:rPr>
        <w:t xml:space="preserve"> or reduced</w:t>
      </w:r>
      <w:r w:rsidR="00DF6412">
        <w:rPr>
          <w:rStyle w:val="Heading1Char"/>
          <w:rFonts w:ascii="Arial" w:eastAsia="Calibri" w:hAnsi="Arial" w:cs="Arial"/>
          <w:b w:val="0"/>
          <w:sz w:val="22"/>
          <w:szCs w:val="22"/>
        </w:rPr>
        <w:t xml:space="preserve"> depending on the need</w:t>
      </w:r>
      <w:r w:rsidR="00B72878">
        <w:rPr>
          <w:rStyle w:val="Heading1Char"/>
          <w:rFonts w:ascii="Arial" w:eastAsia="Calibri" w:hAnsi="Arial" w:cs="Arial"/>
          <w:b w:val="0"/>
          <w:sz w:val="22"/>
          <w:szCs w:val="22"/>
        </w:rPr>
        <w:t>/</w:t>
      </w:r>
      <w:proofErr w:type="spellStart"/>
      <w:r w:rsidR="00B72878">
        <w:rPr>
          <w:rStyle w:val="Heading1Char"/>
          <w:rFonts w:ascii="Arial" w:eastAsia="Calibri" w:hAnsi="Arial" w:cs="Arial"/>
          <w:b w:val="0"/>
          <w:sz w:val="22"/>
          <w:szCs w:val="22"/>
        </w:rPr>
        <w:t>behaviour</w:t>
      </w:r>
      <w:proofErr w:type="spellEnd"/>
      <w:r w:rsidR="00DF6412">
        <w:rPr>
          <w:rStyle w:val="Heading1Char"/>
          <w:rFonts w:ascii="Arial" w:eastAsia="Calibri" w:hAnsi="Arial" w:cs="Arial"/>
          <w:b w:val="0"/>
          <w:sz w:val="22"/>
          <w:szCs w:val="22"/>
        </w:rPr>
        <w:t xml:space="preserve"> of the child and staffing.</w:t>
      </w:r>
    </w:p>
    <w:p w14:paraId="2B7BCAE5" w14:textId="15AA0185"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w:t>
      </w:r>
      <w:r w:rsidR="00B72878">
        <w:rPr>
          <w:rStyle w:val="Heading1Char"/>
          <w:rFonts w:ascii="Arial" w:eastAsia="Calibri" w:hAnsi="Arial" w:cs="Arial"/>
          <w:b w:val="0"/>
          <w:sz w:val="22"/>
          <w:szCs w:val="22"/>
        </w:rPr>
        <w:t>ment</w:t>
      </w:r>
      <w:r w:rsidRPr="00A2293C">
        <w:rPr>
          <w:rStyle w:val="Heading1Char"/>
          <w:rFonts w:ascii="Arial" w:eastAsia="Calibri" w:hAnsi="Arial" w:cs="Arial"/>
          <w:b w:val="0"/>
          <w:sz w:val="22"/>
          <w:szCs w:val="22"/>
        </w:rPr>
        <w:t xml:space="preserve">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2"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2F5776F8" w14:textId="4A6B8EDF" w:rsidR="00B72878" w:rsidRDefault="00DE12A0" w:rsidP="00A17EE7">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w:t>
      </w:r>
      <w:proofErr w:type="spellStart"/>
      <w:r w:rsidRPr="00085A01">
        <w:rPr>
          <w:rStyle w:val="Heading1Char"/>
          <w:rFonts w:ascii="Arial" w:eastAsia="Calibri" w:hAnsi="Arial" w:cs="Arial"/>
          <w:b w:val="0"/>
          <w:sz w:val="22"/>
          <w:szCs w:val="22"/>
        </w:rPr>
        <w:t>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ed</w:t>
      </w:r>
      <w:proofErr w:type="spellEnd"/>
      <w:r w:rsidRPr="00085A01">
        <w:rPr>
          <w:rStyle w:val="Heading1Char"/>
          <w:rFonts w:ascii="Arial" w:eastAsia="Calibri" w:hAnsi="Arial" w:cs="Arial"/>
          <w:b w:val="0"/>
          <w:sz w:val="22"/>
          <w:szCs w:val="22"/>
        </w:rPr>
        <w:t xml:space="preserve">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w:t>
      </w:r>
      <w:r w:rsidR="00F22A71" w:rsidRPr="00085A01">
        <w:rPr>
          <w:rStyle w:val="Heading1Char"/>
          <w:rFonts w:ascii="Arial" w:eastAsia="Calibri" w:hAnsi="Arial" w:cs="Arial"/>
          <w:b w:val="0"/>
          <w:sz w:val="22"/>
          <w:szCs w:val="22"/>
        </w:rPr>
        <w:t>the preparation</w:t>
      </w:r>
      <w:r w:rsidRPr="00085A01">
        <w:rPr>
          <w:rStyle w:val="Heading1Char"/>
          <w:rFonts w:ascii="Arial" w:eastAsia="Calibri" w:hAnsi="Arial" w:cs="Arial"/>
          <w:b w:val="0"/>
          <w:sz w:val="22"/>
          <w:szCs w:val="22"/>
        </w:rPr>
        <w:t xml:space="preserve">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629954CF" w:rsidR="00DE12A0" w:rsidRPr="00B72878" w:rsidRDefault="00DE12A0" w:rsidP="00A17EE7">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B72878">
        <w:rPr>
          <w:rStyle w:val="Heading1Char"/>
          <w:rFonts w:ascii="Arial" w:eastAsia="Calibri" w:hAnsi="Arial" w:cs="Arial"/>
          <w:sz w:val="22"/>
          <w:szCs w:val="22"/>
        </w:rPr>
        <w:lastRenderedPageBreak/>
        <w:t>Safeguarding/child protection</w:t>
      </w:r>
    </w:p>
    <w:p w14:paraId="5A39BBE3" w14:textId="0ED8AD7E"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t xml:space="preserve">If information is provided by </w:t>
      </w:r>
      <w:r w:rsidRPr="00523847">
        <w:rPr>
          <w:rStyle w:val="Heading1Char"/>
          <w:rFonts w:ascii="Arial" w:eastAsia="Calibri" w:hAnsi="Arial" w:cs="Arial"/>
          <w:b w:val="0"/>
          <w:sz w:val="22"/>
          <w:szCs w:val="22"/>
        </w:rPr>
        <w:t xml:space="preserve">the parents that a child who is starting at the setting is currently, or has </w:t>
      </w:r>
      <w:proofErr w:type="gramStart"/>
      <w:r w:rsidRPr="00523847">
        <w:rPr>
          <w:rStyle w:val="Heading1Char"/>
          <w:rFonts w:ascii="Arial" w:eastAsia="Calibri" w:hAnsi="Arial" w:cs="Arial"/>
          <w:b w:val="0"/>
          <w:sz w:val="22"/>
          <w:szCs w:val="22"/>
        </w:rPr>
        <w:t>had involvement</w:t>
      </w:r>
      <w:proofErr w:type="gramEnd"/>
      <w:r w:rsidRPr="00523847">
        <w:rPr>
          <w:rStyle w:val="Heading1Char"/>
          <w:rFonts w:ascii="Arial" w:eastAsia="Calibri" w:hAnsi="Arial" w:cs="Arial"/>
          <w:b w:val="0"/>
          <w:sz w:val="22"/>
          <w:szCs w:val="22"/>
        </w:rPr>
        <w:t xml:space="preserve"> with social care, the designated </w:t>
      </w:r>
      <w:r w:rsidR="00DF6412">
        <w:rPr>
          <w:rStyle w:val="Heading1Char"/>
          <w:rFonts w:ascii="Arial" w:eastAsia="Calibri" w:hAnsi="Arial" w:cs="Arial"/>
          <w:b w:val="0"/>
          <w:sz w:val="22"/>
          <w:szCs w:val="22"/>
        </w:rPr>
        <w:t>safeguarding lead</w:t>
      </w:r>
      <w:r w:rsidRPr="00523847">
        <w:rPr>
          <w:rStyle w:val="Heading1Char"/>
          <w:rFonts w:ascii="Arial" w:eastAsia="Calibri" w:hAnsi="Arial" w:cs="Arial"/>
          <w:b w:val="0"/>
          <w:sz w:val="22"/>
          <w:szCs w:val="22"/>
        </w:rPr>
        <w:t xml:space="preserve">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07108E25" w:rsidR="00DE12A0" w:rsidRDefault="00DE12A0" w:rsidP="00085A01">
      <w:pPr>
        <w:spacing w:before="120" w:after="120" w:line="360" w:lineRule="auto"/>
        <w:rPr>
          <w:rFonts w:ascii="Arial" w:hAnsi="Arial" w:cs="Arial"/>
          <w:sz w:val="22"/>
          <w:szCs w:val="22"/>
          <w:lang w:val="en-US"/>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713F60D7" w14:textId="77777777" w:rsidR="0094684D" w:rsidRDefault="0094684D" w:rsidP="00085A01">
      <w:pPr>
        <w:spacing w:before="120" w:after="120" w:line="360" w:lineRule="auto"/>
        <w:rPr>
          <w:rFonts w:ascii="Arial" w:hAnsi="Arial" w:cs="Arial"/>
        </w:rPr>
      </w:pPr>
      <w:r>
        <w:rPr>
          <w:rFonts w:ascii="Arial" w:hAnsi="Arial" w:cs="Arial"/>
        </w:rPr>
        <w:t>W</w:t>
      </w:r>
      <w:r w:rsidRPr="0094684D">
        <w:rPr>
          <w:rFonts w:ascii="Arial" w:hAnsi="Arial" w:cs="Arial"/>
        </w:rPr>
        <w:t xml:space="preserve">e aim to offer as many of our places as possible to local children. However, </w:t>
      </w:r>
      <w:proofErr w:type="gramStart"/>
      <w:r w:rsidRPr="0094684D">
        <w:rPr>
          <w:rFonts w:ascii="Arial" w:hAnsi="Arial" w:cs="Arial"/>
        </w:rPr>
        <w:t>in order to</w:t>
      </w:r>
      <w:proofErr w:type="gramEnd"/>
      <w:r w:rsidRPr="0094684D">
        <w:rPr>
          <w:rFonts w:ascii="Arial" w:hAnsi="Arial" w:cs="Arial"/>
        </w:rPr>
        <w:t xml:space="preserve"> maintain the very high level of care and education we provide we are limited by three important factors: </w:t>
      </w:r>
    </w:p>
    <w:p w14:paraId="02A6E0D6" w14:textId="5B343B2F" w:rsidR="0094684D" w:rsidRDefault="0094684D" w:rsidP="00085A01">
      <w:pPr>
        <w:spacing w:before="120" w:after="120" w:line="360" w:lineRule="auto"/>
        <w:rPr>
          <w:rFonts w:ascii="Arial" w:hAnsi="Arial" w:cs="Arial"/>
        </w:rPr>
      </w:pPr>
      <w:r w:rsidRPr="0094684D">
        <w:rPr>
          <w:rFonts w:ascii="Arial" w:hAnsi="Arial" w:cs="Arial"/>
        </w:rPr>
        <w:t>1. The working ratios of staff to children (1:8 for 3+ and 1:</w:t>
      </w:r>
      <w:r w:rsidR="00F22A71">
        <w:rPr>
          <w:rFonts w:ascii="Arial" w:hAnsi="Arial" w:cs="Arial"/>
        </w:rPr>
        <w:t>5</w:t>
      </w:r>
      <w:r w:rsidRPr="0094684D">
        <w:rPr>
          <w:rFonts w:ascii="Arial" w:hAnsi="Arial" w:cs="Arial"/>
        </w:rPr>
        <w:t xml:space="preserve"> for 2–year-olds) </w:t>
      </w:r>
    </w:p>
    <w:p w14:paraId="07B4CA41" w14:textId="77777777" w:rsidR="0094684D" w:rsidRDefault="0094684D" w:rsidP="00085A01">
      <w:pPr>
        <w:spacing w:before="120" w:after="120" w:line="360" w:lineRule="auto"/>
        <w:rPr>
          <w:rFonts w:ascii="Arial" w:hAnsi="Arial" w:cs="Arial"/>
        </w:rPr>
      </w:pPr>
      <w:r w:rsidRPr="0094684D">
        <w:rPr>
          <w:rFonts w:ascii="Arial" w:hAnsi="Arial" w:cs="Arial"/>
        </w:rPr>
        <w:t xml:space="preserve">2. The financial viability and sustainability of the pre-school (especially the management and wellbeing of staff) </w:t>
      </w:r>
    </w:p>
    <w:p w14:paraId="72A3D3EC" w14:textId="7BE108CC" w:rsidR="00DE12A0" w:rsidRPr="00D56D89"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3"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BA2CF5">
      <w:headerReference w:type="first" r:id="rId14"/>
      <w:pgSz w:w="11906" w:h="16838"/>
      <w:pgMar w:top="720" w:right="720" w:bottom="720" w:left="720" w:header="708" w:footer="708" w:gutter="0"/>
      <w:pgNumType w:start="14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56FD6" w14:textId="77777777" w:rsidR="00FC51ED" w:rsidRDefault="00FC51ED" w:rsidP="003C7A9F">
      <w:r>
        <w:separator/>
      </w:r>
    </w:p>
  </w:endnote>
  <w:endnote w:type="continuationSeparator" w:id="0">
    <w:p w14:paraId="352DCCE9" w14:textId="77777777" w:rsidR="00FC51ED" w:rsidRDefault="00FC51ED"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874F1" w14:textId="77777777" w:rsidR="00FC51ED" w:rsidRDefault="00FC51ED" w:rsidP="003C7A9F">
      <w:r>
        <w:separator/>
      </w:r>
    </w:p>
  </w:footnote>
  <w:footnote w:type="continuationSeparator" w:id="0">
    <w:p w14:paraId="5C8B3EA0" w14:textId="77777777" w:rsidR="00FC51ED" w:rsidRDefault="00FC51ED"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39022" w14:textId="77777777" w:rsidR="00BA2CF5" w:rsidRDefault="00BA2CF5" w:rsidP="00BA2CF5">
    <w:pPr>
      <w:pStyle w:val="NoSpacing"/>
      <w:jc w:val="center"/>
    </w:pPr>
    <w:r>
      <w:rPr>
        <w:noProof/>
        <w:lang w:eastAsia="en-GB"/>
      </w:rPr>
      <w:drawing>
        <wp:inline distT="0" distB="0" distL="0" distR="0" wp14:anchorId="5054B871" wp14:editId="5D34A742">
          <wp:extent cx="1223603" cy="883044"/>
          <wp:effectExtent l="0" t="0" r="0" b="0"/>
          <wp:docPr id="1" name="Picture 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03" cy="883044"/>
                  </a:xfrm>
                  <a:prstGeom prst="rect">
                    <a:avLst/>
                  </a:prstGeom>
                </pic:spPr>
              </pic:pic>
            </a:graphicData>
          </a:graphic>
        </wp:inline>
      </w:drawing>
    </w:r>
  </w:p>
  <w:p w14:paraId="7BA5A61A" w14:textId="0310F92B" w:rsidR="00BA2CF5" w:rsidRPr="00BA2CF5" w:rsidRDefault="00BA2CF5" w:rsidP="00BA2CF5">
    <w:pPr>
      <w:pStyle w:val="NoSpacing"/>
      <w:jc w:val="center"/>
      <w:rPr>
        <w:rFonts w:ascii="Arial" w:hAnsi="Arial" w:cs="Arial"/>
        <w:b/>
        <w:u w:val="single"/>
      </w:rPr>
    </w:pPr>
    <w:r>
      <w:t xml:space="preserve"> </w:t>
    </w:r>
    <w:r w:rsidRPr="00A12AF6">
      <w:rPr>
        <w:rFonts w:ascii="Arial" w:hAnsi="Arial" w:cs="Arial"/>
        <w:b/>
        <w:u w:val="single"/>
      </w:rPr>
      <w:t>Policies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5541054">
    <w:abstractNumId w:val="60"/>
  </w:num>
  <w:num w:numId="2" w16cid:durableId="1956206662">
    <w:abstractNumId w:val="59"/>
  </w:num>
  <w:num w:numId="3" w16cid:durableId="246426118">
    <w:abstractNumId w:val="71"/>
  </w:num>
  <w:num w:numId="4" w16cid:durableId="1903130412">
    <w:abstractNumId w:val="41"/>
  </w:num>
  <w:num w:numId="5" w16cid:durableId="992873115">
    <w:abstractNumId w:val="34"/>
  </w:num>
  <w:num w:numId="6" w16cid:durableId="1490487699">
    <w:abstractNumId w:val="6"/>
  </w:num>
  <w:num w:numId="7" w16cid:durableId="830439389">
    <w:abstractNumId w:val="50"/>
  </w:num>
  <w:num w:numId="8" w16cid:durableId="1592663940">
    <w:abstractNumId w:val="86"/>
  </w:num>
  <w:num w:numId="9" w16cid:durableId="1749959240">
    <w:abstractNumId w:val="88"/>
  </w:num>
  <w:num w:numId="10" w16cid:durableId="310713976">
    <w:abstractNumId w:val="38"/>
  </w:num>
  <w:num w:numId="11" w16cid:durableId="1717729489">
    <w:abstractNumId w:val="18"/>
  </w:num>
  <w:num w:numId="12" w16cid:durableId="1044333193">
    <w:abstractNumId w:val="53"/>
  </w:num>
  <w:num w:numId="13" w16cid:durableId="716703090">
    <w:abstractNumId w:val="27"/>
  </w:num>
  <w:num w:numId="14" w16cid:durableId="1061486722">
    <w:abstractNumId w:val="10"/>
  </w:num>
  <w:num w:numId="15" w16cid:durableId="269973256">
    <w:abstractNumId w:val="16"/>
  </w:num>
  <w:num w:numId="16" w16cid:durableId="1186942148">
    <w:abstractNumId w:val="20"/>
  </w:num>
  <w:num w:numId="17" w16cid:durableId="954680902">
    <w:abstractNumId w:val="48"/>
  </w:num>
  <w:num w:numId="18" w16cid:durableId="243925512">
    <w:abstractNumId w:val="46"/>
  </w:num>
  <w:num w:numId="19" w16cid:durableId="961809661">
    <w:abstractNumId w:val="3"/>
  </w:num>
  <w:num w:numId="20" w16cid:durableId="1090932762">
    <w:abstractNumId w:val="43"/>
  </w:num>
  <w:num w:numId="21" w16cid:durableId="1930573810">
    <w:abstractNumId w:val="85"/>
  </w:num>
  <w:num w:numId="22" w16cid:durableId="458961205">
    <w:abstractNumId w:val="13"/>
  </w:num>
  <w:num w:numId="23" w16cid:durableId="2119258244">
    <w:abstractNumId w:val="80"/>
  </w:num>
  <w:num w:numId="24" w16cid:durableId="1966613661">
    <w:abstractNumId w:val="17"/>
  </w:num>
  <w:num w:numId="25" w16cid:durableId="241766451">
    <w:abstractNumId w:val="82"/>
  </w:num>
  <w:num w:numId="26" w16cid:durableId="1612660063">
    <w:abstractNumId w:val="39"/>
  </w:num>
  <w:num w:numId="27" w16cid:durableId="1252933423">
    <w:abstractNumId w:val="44"/>
  </w:num>
  <w:num w:numId="28" w16cid:durableId="1732457021">
    <w:abstractNumId w:val="11"/>
  </w:num>
  <w:num w:numId="29" w16cid:durableId="2072345324">
    <w:abstractNumId w:val="2"/>
  </w:num>
  <w:num w:numId="30" w16cid:durableId="323899852">
    <w:abstractNumId w:val="66"/>
  </w:num>
  <w:num w:numId="31" w16cid:durableId="846408848">
    <w:abstractNumId w:val="51"/>
  </w:num>
  <w:num w:numId="32" w16cid:durableId="145900318">
    <w:abstractNumId w:val="32"/>
  </w:num>
  <w:num w:numId="33" w16cid:durableId="652953783">
    <w:abstractNumId w:val="8"/>
  </w:num>
  <w:num w:numId="34" w16cid:durableId="1138114057">
    <w:abstractNumId w:val="73"/>
  </w:num>
  <w:num w:numId="35" w16cid:durableId="395250170">
    <w:abstractNumId w:val="29"/>
  </w:num>
  <w:num w:numId="36" w16cid:durableId="801191509">
    <w:abstractNumId w:val="35"/>
  </w:num>
  <w:num w:numId="37" w16cid:durableId="1945991527">
    <w:abstractNumId w:val="63"/>
  </w:num>
  <w:num w:numId="38" w16cid:durableId="342901810">
    <w:abstractNumId w:val="1"/>
  </w:num>
  <w:num w:numId="39" w16cid:durableId="2002731706">
    <w:abstractNumId w:val="42"/>
  </w:num>
  <w:num w:numId="40" w16cid:durableId="932935166">
    <w:abstractNumId w:val="19"/>
  </w:num>
  <w:num w:numId="41" w16cid:durableId="1256087307">
    <w:abstractNumId w:val="40"/>
  </w:num>
  <w:num w:numId="42" w16cid:durableId="1308515352">
    <w:abstractNumId w:val="47"/>
  </w:num>
  <w:num w:numId="43" w16cid:durableId="1791851768">
    <w:abstractNumId w:val="68"/>
  </w:num>
  <w:num w:numId="44" w16cid:durableId="382021398">
    <w:abstractNumId w:val="79"/>
  </w:num>
  <w:num w:numId="45" w16cid:durableId="834299235">
    <w:abstractNumId w:val="9"/>
  </w:num>
  <w:num w:numId="46" w16cid:durableId="901714993">
    <w:abstractNumId w:val="62"/>
  </w:num>
  <w:num w:numId="47" w16cid:durableId="105121362">
    <w:abstractNumId w:val="56"/>
  </w:num>
  <w:num w:numId="48" w16cid:durableId="340357823">
    <w:abstractNumId w:val="5"/>
  </w:num>
  <w:num w:numId="49" w16cid:durableId="864515617">
    <w:abstractNumId w:val="75"/>
  </w:num>
  <w:num w:numId="50" w16cid:durableId="1230535142">
    <w:abstractNumId w:val="78"/>
  </w:num>
  <w:num w:numId="51" w16cid:durableId="976952109">
    <w:abstractNumId w:val="64"/>
  </w:num>
  <w:num w:numId="52" w16cid:durableId="321743719">
    <w:abstractNumId w:val="45"/>
  </w:num>
  <w:num w:numId="53" w16cid:durableId="1265531385">
    <w:abstractNumId w:val="69"/>
  </w:num>
  <w:num w:numId="54" w16cid:durableId="421806457">
    <w:abstractNumId w:val="70"/>
  </w:num>
  <w:num w:numId="55" w16cid:durableId="1869951657">
    <w:abstractNumId w:val="76"/>
  </w:num>
  <w:num w:numId="56" w16cid:durableId="1274435763">
    <w:abstractNumId w:val="37"/>
  </w:num>
  <w:num w:numId="57" w16cid:durableId="1759718523">
    <w:abstractNumId w:val="14"/>
  </w:num>
  <w:num w:numId="58" w16cid:durableId="81069500">
    <w:abstractNumId w:val="57"/>
  </w:num>
  <w:num w:numId="59" w16cid:durableId="969944756">
    <w:abstractNumId w:val="87"/>
  </w:num>
  <w:num w:numId="60" w16cid:durableId="486440650">
    <w:abstractNumId w:val="22"/>
  </w:num>
  <w:num w:numId="61" w16cid:durableId="378747743">
    <w:abstractNumId w:val="28"/>
  </w:num>
  <w:num w:numId="62" w16cid:durableId="635647033">
    <w:abstractNumId w:val="49"/>
  </w:num>
  <w:num w:numId="63" w16cid:durableId="1341858575">
    <w:abstractNumId w:val="15"/>
  </w:num>
  <w:num w:numId="64" w16cid:durableId="2054303999">
    <w:abstractNumId w:val="0"/>
  </w:num>
  <w:num w:numId="65" w16cid:durableId="2007707105">
    <w:abstractNumId w:val="74"/>
  </w:num>
  <w:num w:numId="66" w16cid:durableId="909316109">
    <w:abstractNumId w:val="7"/>
  </w:num>
  <w:num w:numId="67" w16cid:durableId="1170682248">
    <w:abstractNumId w:val="26"/>
  </w:num>
  <w:num w:numId="68" w16cid:durableId="1919093302">
    <w:abstractNumId w:val="72"/>
  </w:num>
  <w:num w:numId="69" w16cid:durableId="10034774">
    <w:abstractNumId w:val="65"/>
  </w:num>
  <w:num w:numId="70" w16cid:durableId="1607231023">
    <w:abstractNumId w:val="55"/>
  </w:num>
  <w:num w:numId="71" w16cid:durableId="1118597967">
    <w:abstractNumId w:val="54"/>
  </w:num>
  <w:num w:numId="72" w16cid:durableId="1218972775">
    <w:abstractNumId w:val="12"/>
  </w:num>
  <w:num w:numId="73" w16cid:durableId="783573349">
    <w:abstractNumId w:val="83"/>
  </w:num>
  <w:num w:numId="74" w16cid:durableId="351617466">
    <w:abstractNumId w:val="36"/>
  </w:num>
  <w:num w:numId="75" w16cid:durableId="143351956">
    <w:abstractNumId w:val="4"/>
  </w:num>
  <w:num w:numId="76" w16cid:durableId="1472089604">
    <w:abstractNumId w:val="21"/>
  </w:num>
  <w:num w:numId="77" w16cid:durableId="1902592186">
    <w:abstractNumId w:val="23"/>
  </w:num>
  <w:num w:numId="78" w16cid:durableId="1557278487">
    <w:abstractNumId w:val="67"/>
  </w:num>
  <w:num w:numId="79" w16cid:durableId="1937471851">
    <w:abstractNumId w:val="81"/>
  </w:num>
  <w:num w:numId="80" w16cid:durableId="1482113074">
    <w:abstractNumId w:val="84"/>
  </w:num>
  <w:num w:numId="81" w16cid:durableId="1464930255">
    <w:abstractNumId w:val="52"/>
  </w:num>
  <w:num w:numId="82" w16cid:durableId="1646810866">
    <w:abstractNumId w:val="30"/>
  </w:num>
  <w:num w:numId="83" w16cid:durableId="2107799070">
    <w:abstractNumId w:val="25"/>
  </w:num>
  <w:num w:numId="84" w16cid:durableId="1218012148">
    <w:abstractNumId w:val="89"/>
  </w:num>
  <w:num w:numId="85" w16cid:durableId="928319694">
    <w:abstractNumId w:val="77"/>
  </w:num>
  <w:num w:numId="86" w16cid:durableId="1454716631">
    <w:abstractNumId w:val="24"/>
  </w:num>
  <w:num w:numId="87" w16cid:durableId="1510677704">
    <w:abstractNumId w:val="33"/>
  </w:num>
  <w:num w:numId="88" w16cid:durableId="1582523866">
    <w:abstractNumId w:val="58"/>
  </w:num>
  <w:num w:numId="89" w16cid:durableId="738988064">
    <w:abstractNumId w:val="31"/>
  </w:num>
  <w:num w:numId="90" w16cid:durableId="1638223923">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303C"/>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0BF2"/>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A6D91"/>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4E61"/>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0C7F"/>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6E97"/>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06EF"/>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A3CBE"/>
    <w:rsid w:val="006A525D"/>
    <w:rsid w:val="006B0463"/>
    <w:rsid w:val="006B095F"/>
    <w:rsid w:val="006B2AB0"/>
    <w:rsid w:val="006B301E"/>
    <w:rsid w:val="006B5F09"/>
    <w:rsid w:val="006C531B"/>
    <w:rsid w:val="006D24E8"/>
    <w:rsid w:val="006D2922"/>
    <w:rsid w:val="006E2307"/>
    <w:rsid w:val="006E5602"/>
    <w:rsid w:val="006E61B5"/>
    <w:rsid w:val="006E6220"/>
    <w:rsid w:val="006E73D6"/>
    <w:rsid w:val="006F0EBF"/>
    <w:rsid w:val="006F0FB9"/>
    <w:rsid w:val="006F16CC"/>
    <w:rsid w:val="006F1E3F"/>
    <w:rsid w:val="006F2DEC"/>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1EA"/>
    <w:rsid w:val="008A7F5C"/>
    <w:rsid w:val="008B1C2D"/>
    <w:rsid w:val="008B2617"/>
    <w:rsid w:val="008B4C53"/>
    <w:rsid w:val="008B540C"/>
    <w:rsid w:val="008B7231"/>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4684D"/>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2E2C"/>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36F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2878"/>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2CF5"/>
    <w:rsid w:val="00BA3A2B"/>
    <w:rsid w:val="00BA5B22"/>
    <w:rsid w:val="00BA5B4B"/>
    <w:rsid w:val="00BA7B58"/>
    <w:rsid w:val="00BA7D0C"/>
    <w:rsid w:val="00BB0EEE"/>
    <w:rsid w:val="00BB34A0"/>
    <w:rsid w:val="00BB4EE5"/>
    <w:rsid w:val="00BB534B"/>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4D20"/>
    <w:rsid w:val="00D85A55"/>
    <w:rsid w:val="00D86429"/>
    <w:rsid w:val="00D878D4"/>
    <w:rsid w:val="00D901E2"/>
    <w:rsid w:val="00D922B6"/>
    <w:rsid w:val="00D93284"/>
    <w:rsid w:val="00D96ED6"/>
    <w:rsid w:val="00DA1538"/>
    <w:rsid w:val="00DA3025"/>
    <w:rsid w:val="00DA5931"/>
    <w:rsid w:val="00DA5DDA"/>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12"/>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242E"/>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2A71"/>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51ED"/>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NoSpacing">
    <w:name w:val="No Spacing"/>
    <w:uiPriority w:val="1"/>
    <w:qFormat/>
    <w:rsid w:val="00BA2CF5"/>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7862</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Mansbridge Community Preschool</cp:lastModifiedBy>
  <cp:revision>3</cp:revision>
  <cp:lastPrinted>2018-05-03T18:57:00Z</cp:lastPrinted>
  <dcterms:created xsi:type="dcterms:W3CDTF">2024-10-15T09:48:00Z</dcterms:created>
  <dcterms:modified xsi:type="dcterms:W3CDTF">2024-10-15T09:48:00Z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